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34658" w14:textId="77777777" w:rsidR="00F60BFF" w:rsidRDefault="00F60BFF">
      <w:pPr>
        <w:pStyle w:val="Corpodetexto"/>
        <w:spacing w:before="225"/>
        <w:ind w:left="0"/>
        <w:jc w:val="left"/>
        <w:rPr>
          <w:rFonts w:ascii="Times New Roman"/>
        </w:rPr>
      </w:pPr>
    </w:p>
    <w:p w14:paraId="4B33A387" w14:textId="77777777" w:rsidR="00F60BFF" w:rsidRDefault="00F60BFF">
      <w:pPr>
        <w:pStyle w:val="Corpodetexto"/>
        <w:spacing w:before="2"/>
        <w:ind w:left="0"/>
        <w:jc w:val="left"/>
      </w:pPr>
    </w:p>
    <w:p w14:paraId="1715503B" w14:textId="672C190C" w:rsidR="00F60BFF" w:rsidRDefault="00000000">
      <w:pPr>
        <w:pStyle w:val="Ttulo"/>
      </w:pPr>
      <w:r>
        <w:t>UNIDADES</w:t>
      </w:r>
      <w:r>
        <w:rPr>
          <w:spacing w:val="-6"/>
        </w:rPr>
        <w:t xml:space="preserve"> </w:t>
      </w:r>
      <w:r>
        <w:t>BÁSICA</w:t>
      </w:r>
      <w:r>
        <w:rPr>
          <w:spacing w:val="-6"/>
        </w:rPr>
        <w:t xml:space="preserve"> </w:t>
      </w:r>
      <w:r>
        <w:t>DE</w:t>
      </w:r>
      <w:r>
        <w:rPr>
          <w:spacing w:val="-6"/>
        </w:rPr>
        <w:t xml:space="preserve"> </w:t>
      </w:r>
      <w:r>
        <w:t xml:space="preserve">SAÚDE (UBS) – </w:t>
      </w:r>
      <w:r w:rsidR="00DF4E93">
        <w:t>AMPLIAÇAO</w:t>
      </w:r>
    </w:p>
    <w:p w14:paraId="27B3A746" w14:textId="21C9C05F" w:rsidR="00F60BFF" w:rsidRDefault="00F60BFF">
      <w:pPr>
        <w:pStyle w:val="Corpodetexto"/>
        <w:spacing w:before="23"/>
        <w:ind w:left="0"/>
        <w:jc w:val="left"/>
        <w:rPr>
          <w:b/>
          <w:sz w:val="20"/>
        </w:rPr>
      </w:pPr>
    </w:p>
    <w:p w14:paraId="0681FBBC" w14:textId="77777777" w:rsidR="00F60BFF" w:rsidRDefault="00F60BFF">
      <w:pPr>
        <w:pStyle w:val="Corpodetexto"/>
        <w:spacing w:before="54"/>
        <w:ind w:left="0"/>
        <w:jc w:val="left"/>
        <w:rPr>
          <w:b/>
        </w:rPr>
      </w:pPr>
    </w:p>
    <w:p w14:paraId="43A300B0" w14:textId="77777777" w:rsidR="00F60BFF" w:rsidRDefault="00000000" w:rsidP="00DF4E93">
      <w:pPr>
        <w:pStyle w:val="Ttulo3"/>
        <w:tabs>
          <w:tab w:val="left" w:pos="500"/>
        </w:tabs>
      </w:pPr>
      <w:bookmarkStart w:id="0" w:name="_bookmark10"/>
      <w:bookmarkEnd w:id="0"/>
      <w:r>
        <w:t>ADMINISTRAÇÃO</w:t>
      </w:r>
      <w:r>
        <w:rPr>
          <w:spacing w:val="-4"/>
        </w:rPr>
        <w:t xml:space="preserve"> </w:t>
      </w:r>
      <w:r>
        <w:t>DA</w:t>
      </w:r>
      <w:r>
        <w:rPr>
          <w:spacing w:val="-5"/>
        </w:rPr>
        <w:t xml:space="preserve"> </w:t>
      </w:r>
      <w:r>
        <w:rPr>
          <w:spacing w:val="-4"/>
        </w:rPr>
        <w:t>OBRA</w:t>
      </w:r>
    </w:p>
    <w:p w14:paraId="5F5E2BEA" w14:textId="77777777" w:rsidR="00F60BFF" w:rsidRDefault="00000000">
      <w:pPr>
        <w:pStyle w:val="Corpodetexto"/>
        <w:spacing w:before="168" w:line="360" w:lineRule="auto"/>
        <w:ind w:right="433" w:firstLine="708"/>
      </w:pPr>
      <w:r>
        <w:t>Antes do início da obra deverá ser providenciado o recolhimento da ART/RRT dos responsáveis técnicos pela execução da obra, a matrícula no INSS, emissão do alvará de construção e instalação da placa da obra.</w:t>
      </w:r>
    </w:p>
    <w:p w14:paraId="3AC790E4" w14:textId="77777777" w:rsidR="00F60BFF" w:rsidRDefault="00000000">
      <w:pPr>
        <w:pStyle w:val="Corpodetexto"/>
        <w:spacing w:before="118" w:line="360" w:lineRule="auto"/>
        <w:ind w:right="434" w:firstLine="708"/>
      </w:pPr>
      <w:r>
        <w:t>Deverão</w:t>
      </w:r>
      <w:r>
        <w:rPr>
          <w:spacing w:val="-10"/>
        </w:rPr>
        <w:t xml:space="preserve"> </w:t>
      </w:r>
      <w:r>
        <w:t>ser</w:t>
      </w:r>
      <w:r>
        <w:rPr>
          <w:spacing w:val="-10"/>
        </w:rPr>
        <w:t xml:space="preserve"> </w:t>
      </w:r>
      <w:r>
        <w:t>fornecidos</w:t>
      </w:r>
      <w:r>
        <w:rPr>
          <w:spacing w:val="-6"/>
        </w:rPr>
        <w:t xml:space="preserve"> </w:t>
      </w:r>
      <w:r>
        <w:t>à</w:t>
      </w:r>
      <w:r>
        <w:rPr>
          <w:spacing w:val="-10"/>
        </w:rPr>
        <w:t xml:space="preserve"> </w:t>
      </w:r>
      <w:r>
        <w:t>construtora</w:t>
      </w:r>
      <w:r>
        <w:rPr>
          <w:spacing w:val="-7"/>
        </w:rPr>
        <w:t xml:space="preserve"> </w:t>
      </w:r>
      <w:r>
        <w:t>todos</w:t>
      </w:r>
      <w:r>
        <w:rPr>
          <w:spacing w:val="-9"/>
        </w:rPr>
        <w:t xml:space="preserve"> </w:t>
      </w:r>
      <w:r>
        <w:t>os</w:t>
      </w:r>
      <w:r>
        <w:rPr>
          <w:spacing w:val="-9"/>
        </w:rPr>
        <w:t xml:space="preserve"> </w:t>
      </w:r>
      <w:r>
        <w:t>projetos</w:t>
      </w:r>
      <w:r>
        <w:rPr>
          <w:spacing w:val="-9"/>
        </w:rPr>
        <w:t xml:space="preserve"> </w:t>
      </w:r>
      <w:r>
        <w:t>executivos</w:t>
      </w:r>
      <w:r>
        <w:rPr>
          <w:spacing w:val="-9"/>
        </w:rPr>
        <w:t xml:space="preserve"> </w:t>
      </w:r>
      <w:r>
        <w:t>e</w:t>
      </w:r>
      <w:r>
        <w:rPr>
          <w:spacing w:val="-7"/>
        </w:rPr>
        <w:t xml:space="preserve"> </w:t>
      </w:r>
      <w:r>
        <w:t>complementares, assim como os respectivos memoriais.</w:t>
      </w:r>
    </w:p>
    <w:p w14:paraId="150E4F5A" w14:textId="77777777" w:rsidR="00F60BFF" w:rsidRDefault="00000000" w:rsidP="00DF4E93">
      <w:pPr>
        <w:pStyle w:val="Ttulo3"/>
        <w:tabs>
          <w:tab w:val="left" w:pos="500"/>
        </w:tabs>
        <w:spacing w:before="201"/>
        <w:ind w:left="0" w:firstLine="0"/>
      </w:pPr>
      <w:bookmarkStart w:id="1" w:name="_bookmark11"/>
      <w:bookmarkEnd w:id="1"/>
      <w:r>
        <w:t>NORMAS</w:t>
      </w:r>
      <w:r>
        <w:rPr>
          <w:spacing w:val="-2"/>
        </w:rPr>
        <w:t xml:space="preserve"> </w:t>
      </w:r>
      <w:r>
        <w:t xml:space="preserve">E </w:t>
      </w:r>
      <w:r>
        <w:rPr>
          <w:spacing w:val="-2"/>
        </w:rPr>
        <w:t>ESPECIFICAÇÕES</w:t>
      </w:r>
    </w:p>
    <w:p w14:paraId="6106DEF9" w14:textId="77777777" w:rsidR="00F60BFF" w:rsidRDefault="00000000">
      <w:pPr>
        <w:pStyle w:val="Corpodetexto"/>
        <w:spacing w:before="163" w:line="360" w:lineRule="auto"/>
        <w:ind w:right="432" w:firstLine="708"/>
      </w:pPr>
      <w:r>
        <w:t>Todos os projetos complementares deverão ser desenvolvidos por empresa e profissionais habilitados com o devido preenchimento das anotações de responsabilidade técnica, atender as normas vigentes da ABNT e outras específicas e pertinentes a cada disciplina, assim como respeitar rigorosamente o Projeto de Referência de Arquitetura.</w:t>
      </w:r>
    </w:p>
    <w:p w14:paraId="5FA4E7E6" w14:textId="77777777" w:rsidR="00F60BFF" w:rsidRDefault="00000000">
      <w:pPr>
        <w:pStyle w:val="Corpodetexto"/>
        <w:spacing w:before="123" w:line="360" w:lineRule="auto"/>
        <w:ind w:right="428" w:firstLine="708"/>
      </w:pPr>
      <w:r>
        <w:t>Todos os serviços executados deverão obedecer aos seus respectivos projetos executivos e seus complementos, as normas técnicas da ABNT e outras cabíveis sempre primando pelo rigor e segurança. Assim como atender as normas e especificações contidas neste caderno.</w:t>
      </w:r>
    </w:p>
    <w:p w14:paraId="54613C8B" w14:textId="77777777" w:rsidR="00F60BFF" w:rsidRDefault="00000000">
      <w:pPr>
        <w:pStyle w:val="Corpodetexto"/>
        <w:spacing w:before="119" w:line="360" w:lineRule="auto"/>
        <w:ind w:right="435" w:firstLine="708"/>
      </w:pPr>
      <w:r>
        <w:t>Todos os materiais a serem empregados na obra deverão ser de primeira qualidade, isentos de quaisquer defeitos de fabricação, transporte ou manuseio inadequados, produzidos de modo a atenderem integralmente, no que lhes couber, as especificações da ABNT, dos projetos e deste Caderno.</w:t>
      </w:r>
    </w:p>
    <w:p w14:paraId="315C801B" w14:textId="77777777" w:rsidR="00F60BFF" w:rsidRDefault="00000000">
      <w:pPr>
        <w:pStyle w:val="Corpodetexto"/>
        <w:spacing w:before="118" w:line="360" w:lineRule="auto"/>
        <w:ind w:right="432" w:firstLine="708"/>
      </w:pPr>
      <w:r>
        <w:t>A substituição de materiais especificados por similares, só poderá com justificativa e autorização prévia</w:t>
      </w:r>
      <w:r>
        <w:rPr>
          <w:spacing w:val="-1"/>
        </w:rPr>
        <w:t xml:space="preserve"> </w:t>
      </w:r>
      <w:r>
        <w:t>expressa pela empresa responsável pelo Gerenciamento e</w:t>
      </w:r>
      <w:r>
        <w:rPr>
          <w:spacing w:val="-2"/>
        </w:rPr>
        <w:t xml:space="preserve"> </w:t>
      </w:r>
      <w:r>
        <w:t xml:space="preserve">Fiscalização da obra, a qual poderá exigir, quando houver dúvidas quanto à qualidade ou similaridade, a apresentação prévia de amostras dos materiais que serão utilizados, assim como de resultados de testes de composição, qualidade e resistência desses materiais, fornecida por entidade de reconhecida idoneidade técnica. A obtenção de tais atestados será de </w:t>
      </w:r>
      <w:r>
        <w:lastRenderedPageBreak/>
        <w:t>responsabilidade da empresa contratada para a execução da obra.</w:t>
      </w:r>
    </w:p>
    <w:p w14:paraId="299B4C4B" w14:textId="77777777" w:rsidR="00DF4E93" w:rsidRDefault="00000000" w:rsidP="00DF4E93">
      <w:pPr>
        <w:pStyle w:val="Corpodetexto"/>
        <w:spacing w:before="161" w:line="360" w:lineRule="auto"/>
        <w:ind w:right="424" w:firstLine="708"/>
      </w:pPr>
      <w:r>
        <w:t>Todos os materiais cujas características e aplicação não sejam regulamentadas por disposições</w:t>
      </w:r>
      <w:r>
        <w:rPr>
          <w:spacing w:val="-4"/>
        </w:rPr>
        <w:t xml:space="preserve"> </w:t>
      </w:r>
      <w:r>
        <w:t>normativas</w:t>
      </w:r>
      <w:r>
        <w:rPr>
          <w:spacing w:val="-4"/>
        </w:rPr>
        <w:t xml:space="preserve"> </w:t>
      </w:r>
      <w:r>
        <w:t>da</w:t>
      </w:r>
      <w:r>
        <w:rPr>
          <w:spacing w:val="-5"/>
        </w:rPr>
        <w:t xml:space="preserve"> </w:t>
      </w:r>
      <w:r>
        <w:t>ABNT,</w:t>
      </w:r>
      <w:r>
        <w:rPr>
          <w:spacing w:val="-6"/>
        </w:rPr>
        <w:t xml:space="preserve"> </w:t>
      </w:r>
      <w:r>
        <w:t>deste</w:t>
      </w:r>
      <w:r>
        <w:rPr>
          <w:spacing w:val="-6"/>
        </w:rPr>
        <w:t xml:space="preserve"> </w:t>
      </w:r>
      <w:r>
        <w:t>Memorial,</w:t>
      </w:r>
      <w:r>
        <w:rPr>
          <w:spacing w:val="-9"/>
        </w:rPr>
        <w:t xml:space="preserve"> </w:t>
      </w:r>
      <w:r>
        <w:t>ou</w:t>
      </w:r>
      <w:r>
        <w:rPr>
          <w:spacing w:val="-8"/>
        </w:rPr>
        <w:t xml:space="preserve"> </w:t>
      </w:r>
      <w:r>
        <w:t>dos</w:t>
      </w:r>
      <w:r>
        <w:rPr>
          <w:spacing w:val="-4"/>
        </w:rPr>
        <w:t xml:space="preserve"> </w:t>
      </w:r>
      <w:r>
        <w:t>projetos,</w:t>
      </w:r>
      <w:r>
        <w:rPr>
          <w:spacing w:val="-9"/>
        </w:rPr>
        <w:t xml:space="preserve"> </w:t>
      </w:r>
      <w:r>
        <w:t>especialmente</w:t>
      </w:r>
      <w:r>
        <w:rPr>
          <w:spacing w:val="-6"/>
        </w:rPr>
        <w:t xml:space="preserve"> </w:t>
      </w:r>
      <w:r>
        <w:t>aqueles</w:t>
      </w:r>
      <w:r>
        <w:rPr>
          <w:spacing w:val="-8"/>
        </w:rPr>
        <w:t xml:space="preserve"> </w:t>
      </w:r>
      <w:r>
        <w:t>de fabricação exclusiva,</w:t>
      </w:r>
      <w:r>
        <w:rPr>
          <w:spacing w:val="-4"/>
        </w:rPr>
        <w:t xml:space="preserve"> </w:t>
      </w:r>
      <w:r>
        <w:t>deverão</w:t>
      </w:r>
      <w:r>
        <w:rPr>
          <w:spacing w:val="-4"/>
        </w:rPr>
        <w:t xml:space="preserve"> </w:t>
      </w:r>
      <w:r>
        <w:t>ser aplicados estritamente</w:t>
      </w:r>
      <w:r>
        <w:rPr>
          <w:spacing w:val="-5"/>
        </w:rPr>
        <w:t xml:space="preserve"> </w:t>
      </w:r>
      <w:r>
        <w:t>de acordo com</w:t>
      </w:r>
      <w:r>
        <w:rPr>
          <w:spacing w:val="-1"/>
        </w:rPr>
        <w:t xml:space="preserve"> </w:t>
      </w:r>
      <w:r>
        <w:t>as recomendações e especificações</w:t>
      </w:r>
      <w:r>
        <w:rPr>
          <w:spacing w:val="-1"/>
        </w:rPr>
        <w:t xml:space="preserve"> </w:t>
      </w:r>
      <w:r>
        <w:t>dos respectivos</w:t>
      </w:r>
      <w:r>
        <w:rPr>
          <w:spacing w:val="-1"/>
        </w:rPr>
        <w:t xml:space="preserve"> </w:t>
      </w:r>
      <w:r>
        <w:t>fabricantes,</w:t>
      </w:r>
      <w:r>
        <w:rPr>
          <w:spacing w:val="-3"/>
        </w:rPr>
        <w:t xml:space="preserve"> </w:t>
      </w:r>
      <w:r>
        <w:t>sendo</w:t>
      </w:r>
      <w:r>
        <w:rPr>
          <w:spacing w:val="-1"/>
        </w:rPr>
        <w:t xml:space="preserve"> </w:t>
      </w:r>
      <w:r>
        <w:t>sua</w:t>
      </w:r>
      <w:r>
        <w:rPr>
          <w:spacing w:val="-2"/>
        </w:rPr>
        <w:t xml:space="preserve"> </w:t>
      </w:r>
      <w:r>
        <w:t>utilização</w:t>
      </w:r>
      <w:r>
        <w:rPr>
          <w:spacing w:val="-2"/>
        </w:rPr>
        <w:t xml:space="preserve"> </w:t>
      </w:r>
      <w:r>
        <w:t>previamente</w:t>
      </w:r>
      <w:r>
        <w:rPr>
          <w:spacing w:val="-3"/>
        </w:rPr>
        <w:t xml:space="preserve"> </w:t>
      </w:r>
      <w:r>
        <w:t>autorizada</w:t>
      </w:r>
      <w:r>
        <w:rPr>
          <w:spacing w:val="-2"/>
        </w:rPr>
        <w:t xml:space="preserve"> </w:t>
      </w:r>
      <w:r>
        <w:t>pela fiscalização da obra.</w:t>
      </w:r>
      <w:bookmarkStart w:id="2" w:name="_bookmark12"/>
      <w:bookmarkEnd w:id="2"/>
    </w:p>
    <w:p w14:paraId="6764EEE4" w14:textId="0A2E345B" w:rsidR="00F60BFF" w:rsidRDefault="00000000" w:rsidP="00DF4E93">
      <w:pPr>
        <w:pStyle w:val="Corpodetexto"/>
        <w:spacing w:before="161" w:line="360" w:lineRule="auto"/>
        <w:ind w:right="424" w:firstLine="708"/>
      </w:pPr>
      <w:r>
        <w:t>INSTALAÇÃO</w:t>
      </w:r>
      <w:r>
        <w:rPr>
          <w:spacing w:val="-2"/>
        </w:rPr>
        <w:t xml:space="preserve"> </w:t>
      </w:r>
      <w:r>
        <w:t>DO</w:t>
      </w:r>
      <w:r>
        <w:rPr>
          <w:spacing w:val="-4"/>
        </w:rPr>
        <w:t xml:space="preserve"> </w:t>
      </w:r>
      <w:r>
        <w:t>CANTEIRO</w:t>
      </w:r>
      <w:r>
        <w:rPr>
          <w:spacing w:val="-1"/>
        </w:rPr>
        <w:t xml:space="preserve"> </w:t>
      </w:r>
      <w:r>
        <w:t>DE</w:t>
      </w:r>
      <w:r>
        <w:rPr>
          <w:spacing w:val="-3"/>
        </w:rPr>
        <w:t xml:space="preserve"> </w:t>
      </w:r>
      <w:r>
        <w:t>OBRAS</w:t>
      </w:r>
      <w:r>
        <w:rPr>
          <w:spacing w:val="-2"/>
        </w:rPr>
        <w:t xml:space="preserve"> </w:t>
      </w:r>
      <w:r>
        <w:t>E</w:t>
      </w:r>
      <w:r>
        <w:rPr>
          <w:spacing w:val="-10"/>
        </w:rPr>
        <w:t xml:space="preserve"> </w:t>
      </w:r>
      <w:r>
        <w:rPr>
          <w:spacing w:val="-2"/>
        </w:rPr>
        <w:t>SEGURANÇA</w:t>
      </w:r>
    </w:p>
    <w:p w14:paraId="262D9066" w14:textId="77777777" w:rsidR="00F60BFF" w:rsidRDefault="00000000">
      <w:pPr>
        <w:pStyle w:val="Corpodetexto"/>
        <w:spacing w:before="163" w:line="360" w:lineRule="auto"/>
        <w:ind w:right="420" w:firstLine="708"/>
      </w:pPr>
      <w:r>
        <w:t>O</w:t>
      </w:r>
      <w:r>
        <w:rPr>
          <w:spacing w:val="-1"/>
        </w:rPr>
        <w:t xml:space="preserve"> </w:t>
      </w:r>
      <w:r>
        <w:t>canteiro</w:t>
      </w:r>
      <w:r>
        <w:rPr>
          <w:spacing w:val="-4"/>
        </w:rPr>
        <w:t xml:space="preserve"> </w:t>
      </w:r>
      <w:r>
        <w:t>de</w:t>
      </w:r>
      <w:r>
        <w:rPr>
          <w:spacing w:val="-1"/>
        </w:rPr>
        <w:t xml:space="preserve"> </w:t>
      </w:r>
      <w:r>
        <w:t>obras deverá</w:t>
      </w:r>
      <w:r>
        <w:rPr>
          <w:spacing w:val="-1"/>
        </w:rPr>
        <w:t xml:space="preserve"> </w:t>
      </w:r>
      <w:r>
        <w:t>ser</w:t>
      </w:r>
      <w:r>
        <w:rPr>
          <w:spacing w:val="-2"/>
        </w:rPr>
        <w:t xml:space="preserve"> </w:t>
      </w:r>
      <w:r>
        <w:t>instalado</w:t>
      </w:r>
      <w:r>
        <w:rPr>
          <w:spacing w:val="-4"/>
        </w:rPr>
        <w:t xml:space="preserve"> </w:t>
      </w:r>
      <w:r>
        <w:t>em</w:t>
      </w:r>
      <w:r>
        <w:rPr>
          <w:spacing w:val="-1"/>
        </w:rPr>
        <w:t xml:space="preserve"> </w:t>
      </w:r>
      <w:r>
        <w:t>local</w:t>
      </w:r>
      <w:r>
        <w:rPr>
          <w:spacing w:val="-1"/>
        </w:rPr>
        <w:t xml:space="preserve"> </w:t>
      </w:r>
      <w:r>
        <w:t>autorizado</w:t>
      </w:r>
      <w:r>
        <w:rPr>
          <w:spacing w:val="-1"/>
        </w:rPr>
        <w:t xml:space="preserve"> </w:t>
      </w:r>
      <w:r>
        <w:t>previamente,</w:t>
      </w:r>
      <w:r>
        <w:rPr>
          <w:spacing w:val="-2"/>
        </w:rPr>
        <w:t xml:space="preserve"> </w:t>
      </w:r>
      <w:r>
        <w:t>prevendo- se minimamente sanitários, vestiários, área para refeições, depósito de ferramentas e materiais,</w:t>
      </w:r>
      <w:r>
        <w:rPr>
          <w:spacing w:val="-13"/>
        </w:rPr>
        <w:t xml:space="preserve"> </w:t>
      </w:r>
      <w:r>
        <w:t>área</w:t>
      </w:r>
      <w:r>
        <w:rPr>
          <w:spacing w:val="-13"/>
        </w:rPr>
        <w:t xml:space="preserve"> </w:t>
      </w:r>
      <w:r>
        <w:t>para</w:t>
      </w:r>
      <w:r>
        <w:rPr>
          <w:spacing w:val="-9"/>
        </w:rPr>
        <w:t xml:space="preserve"> </w:t>
      </w:r>
      <w:r>
        <w:t>trabalho</w:t>
      </w:r>
      <w:r>
        <w:rPr>
          <w:spacing w:val="-12"/>
        </w:rPr>
        <w:t xml:space="preserve"> </w:t>
      </w:r>
      <w:r>
        <w:t>de</w:t>
      </w:r>
      <w:r>
        <w:rPr>
          <w:spacing w:val="-13"/>
        </w:rPr>
        <w:t xml:space="preserve"> </w:t>
      </w:r>
      <w:r>
        <w:t>carpintaria,</w:t>
      </w:r>
      <w:r>
        <w:rPr>
          <w:spacing w:val="-10"/>
        </w:rPr>
        <w:t xml:space="preserve"> </w:t>
      </w:r>
      <w:r>
        <w:t>ferragem,</w:t>
      </w:r>
      <w:r>
        <w:rPr>
          <w:spacing w:val="-13"/>
        </w:rPr>
        <w:t xml:space="preserve"> </w:t>
      </w:r>
      <w:r>
        <w:t>escritório</w:t>
      </w:r>
      <w:r>
        <w:rPr>
          <w:spacing w:val="-12"/>
        </w:rPr>
        <w:t xml:space="preserve"> </w:t>
      </w:r>
      <w:r>
        <w:t>e</w:t>
      </w:r>
      <w:r>
        <w:rPr>
          <w:spacing w:val="-13"/>
        </w:rPr>
        <w:t xml:space="preserve"> </w:t>
      </w:r>
      <w:r>
        <w:t>portaria.</w:t>
      </w:r>
      <w:r>
        <w:rPr>
          <w:spacing w:val="-13"/>
        </w:rPr>
        <w:t xml:space="preserve"> </w:t>
      </w:r>
      <w:r>
        <w:t>O</w:t>
      </w:r>
      <w:r>
        <w:rPr>
          <w:spacing w:val="-9"/>
        </w:rPr>
        <w:t xml:space="preserve"> </w:t>
      </w:r>
      <w:r>
        <w:t>canteiro</w:t>
      </w:r>
      <w:r>
        <w:rPr>
          <w:spacing w:val="-8"/>
        </w:rPr>
        <w:t xml:space="preserve"> </w:t>
      </w:r>
      <w:r>
        <w:t>deverá ser mantido sempre limpo, organizado e seguro.</w:t>
      </w:r>
    </w:p>
    <w:p w14:paraId="3D095E4A" w14:textId="77777777" w:rsidR="00F60BFF" w:rsidRDefault="00000000">
      <w:pPr>
        <w:pStyle w:val="Corpodetexto"/>
        <w:spacing w:line="360" w:lineRule="auto"/>
        <w:ind w:right="431" w:firstLine="708"/>
      </w:pPr>
      <w:r>
        <w:t>A construtora contratada será responsável pela segurança da obra e de seus trabalhadores contratados diretos e /ou subcontratados,</w:t>
      </w:r>
      <w:r>
        <w:rPr>
          <w:spacing w:val="-2"/>
        </w:rPr>
        <w:t xml:space="preserve"> </w:t>
      </w:r>
      <w:r>
        <w:t xml:space="preserve">devendo observar todas as normas regulamentadoras do Ministério do Trabalho e da Engenharia de Segurança e Medicina do </w:t>
      </w:r>
      <w:r>
        <w:rPr>
          <w:spacing w:val="-2"/>
        </w:rPr>
        <w:t>Trabalho,</w:t>
      </w:r>
      <w:r>
        <w:rPr>
          <w:spacing w:val="-5"/>
        </w:rPr>
        <w:t xml:space="preserve"> </w:t>
      </w:r>
      <w:r>
        <w:rPr>
          <w:spacing w:val="-2"/>
        </w:rPr>
        <w:t>assim</w:t>
      </w:r>
      <w:r>
        <w:rPr>
          <w:spacing w:val="-5"/>
        </w:rPr>
        <w:t xml:space="preserve"> </w:t>
      </w:r>
      <w:r>
        <w:rPr>
          <w:spacing w:val="-2"/>
        </w:rPr>
        <w:t>como disponibilizar e</w:t>
      </w:r>
      <w:r>
        <w:rPr>
          <w:spacing w:val="-4"/>
        </w:rPr>
        <w:t xml:space="preserve"> </w:t>
      </w:r>
      <w:r>
        <w:rPr>
          <w:spacing w:val="-2"/>
        </w:rPr>
        <w:t>fiscalizar</w:t>
      </w:r>
      <w:r>
        <w:rPr>
          <w:spacing w:val="-5"/>
        </w:rPr>
        <w:t xml:space="preserve"> </w:t>
      </w:r>
      <w:r>
        <w:rPr>
          <w:spacing w:val="-2"/>
        </w:rPr>
        <w:t>o uso dos equipamentos</w:t>
      </w:r>
      <w:r>
        <w:rPr>
          <w:spacing w:val="-7"/>
        </w:rPr>
        <w:t xml:space="preserve"> </w:t>
      </w:r>
      <w:r>
        <w:rPr>
          <w:spacing w:val="-2"/>
        </w:rPr>
        <w:t>de</w:t>
      </w:r>
      <w:r>
        <w:rPr>
          <w:spacing w:val="-4"/>
        </w:rPr>
        <w:t xml:space="preserve"> </w:t>
      </w:r>
      <w:r>
        <w:rPr>
          <w:spacing w:val="-2"/>
        </w:rPr>
        <w:t>proteção</w:t>
      </w:r>
      <w:r>
        <w:rPr>
          <w:spacing w:val="-4"/>
        </w:rPr>
        <w:t xml:space="preserve"> </w:t>
      </w:r>
      <w:r>
        <w:rPr>
          <w:spacing w:val="-2"/>
        </w:rPr>
        <w:t xml:space="preserve">individual </w:t>
      </w:r>
      <w:r>
        <w:t>(EPI) garantindo a segurança e integridade física de todos os trabalhadores.</w:t>
      </w:r>
    </w:p>
    <w:p w14:paraId="2B73106E" w14:textId="77777777" w:rsidR="00F60BFF" w:rsidRDefault="00000000">
      <w:pPr>
        <w:pStyle w:val="Corpodetexto"/>
        <w:spacing w:before="2" w:line="360" w:lineRule="auto"/>
        <w:ind w:right="433" w:firstLine="708"/>
      </w:pPr>
      <w:r>
        <w:t>A placa de obra deve ser fixada em local visível e de destaque à frente da obra, preferencialmente no acesso ao Canteiro voltado para a via que favoreça a melhor visualização. As informações deverão estar em material plástico (poliestireno), para adesivação nas placas.</w:t>
      </w:r>
    </w:p>
    <w:p w14:paraId="784A13BD" w14:textId="77777777" w:rsidR="00F60BFF" w:rsidRDefault="00000000">
      <w:pPr>
        <w:pStyle w:val="Corpodetexto"/>
        <w:spacing w:line="360" w:lineRule="auto"/>
        <w:ind w:right="434" w:firstLine="708"/>
      </w:pPr>
      <w:r>
        <w:t>Atentar</w:t>
      </w:r>
      <w:r>
        <w:rPr>
          <w:spacing w:val="-4"/>
        </w:rPr>
        <w:t xml:space="preserve"> </w:t>
      </w:r>
      <w:r>
        <w:t>para</w:t>
      </w:r>
      <w:r>
        <w:rPr>
          <w:spacing w:val="-4"/>
        </w:rPr>
        <w:t xml:space="preserve"> </w:t>
      </w:r>
      <w:r>
        <w:t>que a</w:t>
      </w:r>
      <w:r>
        <w:rPr>
          <w:spacing w:val="-4"/>
        </w:rPr>
        <w:t xml:space="preserve"> </w:t>
      </w:r>
      <w:r>
        <w:t>placa</w:t>
      </w:r>
      <w:r>
        <w:rPr>
          <w:spacing w:val="-4"/>
        </w:rPr>
        <w:t xml:space="preserve"> </w:t>
      </w:r>
      <w:r>
        <w:t>e o canteiro</w:t>
      </w:r>
      <w:r>
        <w:rPr>
          <w:spacing w:val="-3"/>
        </w:rPr>
        <w:t xml:space="preserve"> </w:t>
      </w:r>
      <w:r>
        <w:t>de</w:t>
      </w:r>
      <w:r>
        <w:rPr>
          <w:spacing w:val="-4"/>
        </w:rPr>
        <w:t xml:space="preserve"> </w:t>
      </w:r>
      <w:r>
        <w:t>obra fiquem</w:t>
      </w:r>
      <w:r>
        <w:rPr>
          <w:spacing w:val="-4"/>
        </w:rPr>
        <w:t xml:space="preserve"> </w:t>
      </w:r>
      <w:r>
        <w:t>até</w:t>
      </w:r>
      <w:r>
        <w:rPr>
          <w:spacing w:val="-5"/>
        </w:rPr>
        <w:t xml:space="preserve"> </w:t>
      </w:r>
      <w:r>
        <w:t>o seu término.</w:t>
      </w:r>
      <w:r>
        <w:rPr>
          <w:spacing w:val="-5"/>
        </w:rPr>
        <w:t xml:space="preserve"> </w:t>
      </w:r>
      <w:r>
        <w:t>Além</w:t>
      </w:r>
      <w:r>
        <w:rPr>
          <w:spacing w:val="-4"/>
        </w:rPr>
        <w:t xml:space="preserve"> </w:t>
      </w:r>
      <w:r>
        <w:t>disso,</w:t>
      </w:r>
      <w:r>
        <w:rPr>
          <w:spacing w:val="-1"/>
        </w:rPr>
        <w:t xml:space="preserve"> </w:t>
      </w:r>
      <w:r>
        <w:t>a definição</w:t>
      </w:r>
      <w:r>
        <w:rPr>
          <w:spacing w:val="-5"/>
        </w:rPr>
        <w:t xml:space="preserve"> </w:t>
      </w:r>
      <w:r>
        <w:t>da</w:t>
      </w:r>
      <w:r>
        <w:rPr>
          <w:spacing w:val="-1"/>
        </w:rPr>
        <w:t xml:space="preserve"> </w:t>
      </w:r>
      <w:r>
        <w:t>localização do canteiro será</w:t>
      </w:r>
      <w:r>
        <w:rPr>
          <w:spacing w:val="-1"/>
        </w:rPr>
        <w:t xml:space="preserve"> </w:t>
      </w:r>
      <w:r>
        <w:t>realizada</w:t>
      </w:r>
      <w:r>
        <w:rPr>
          <w:spacing w:val="-1"/>
        </w:rPr>
        <w:t xml:space="preserve"> </w:t>
      </w:r>
      <w:r>
        <w:t>no início da</w:t>
      </w:r>
      <w:r>
        <w:rPr>
          <w:spacing w:val="-1"/>
        </w:rPr>
        <w:t xml:space="preserve"> </w:t>
      </w:r>
      <w:r>
        <w:t>obra</w:t>
      </w:r>
      <w:r>
        <w:rPr>
          <w:spacing w:val="-1"/>
        </w:rPr>
        <w:t xml:space="preserve"> </w:t>
      </w:r>
      <w:r>
        <w:t>pelo responsável técnico de execução da obra.</w:t>
      </w:r>
    </w:p>
    <w:p w14:paraId="4CE43A50" w14:textId="77777777" w:rsidR="00F60BFF" w:rsidRDefault="00000000" w:rsidP="00DF4E93">
      <w:pPr>
        <w:pStyle w:val="Ttulo3"/>
        <w:tabs>
          <w:tab w:val="left" w:pos="556"/>
        </w:tabs>
        <w:spacing w:before="200"/>
        <w:ind w:left="0" w:firstLine="0"/>
      </w:pPr>
      <w:bookmarkStart w:id="3" w:name="_bookmark13"/>
      <w:bookmarkEnd w:id="3"/>
      <w:r>
        <w:t>INSTALAÇÃO</w:t>
      </w:r>
      <w:r>
        <w:rPr>
          <w:spacing w:val="-4"/>
        </w:rPr>
        <w:t xml:space="preserve"> </w:t>
      </w:r>
      <w:r>
        <w:t>PROVISÓRIA</w:t>
      </w:r>
      <w:r>
        <w:rPr>
          <w:spacing w:val="-2"/>
        </w:rPr>
        <w:t xml:space="preserve"> </w:t>
      </w:r>
      <w:r>
        <w:t>DE</w:t>
      </w:r>
      <w:r>
        <w:rPr>
          <w:spacing w:val="-7"/>
        </w:rPr>
        <w:t xml:space="preserve"> </w:t>
      </w:r>
      <w:r>
        <w:t>ÁGUA</w:t>
      </w:r>
      <w:r>
        <w:rPr>
          <w:spacing w:val="-2"/>
        </w:rPr>
        <w:t xml:space="preserve"> </w:t>
      </w:r>
      <w:r>
        <w:t>POTÁVEL</w:t>
      </w:r>
      <w:r>
        <w:rPr>
          <w:spacing w:val="-4"/>
        </w:rPr>
        <w:t xml:space="preserve"> </w:t>
      </w:r>
      <w:r>
        <w:t>E</w:t>
      </w:r>
      <w:r>
        <w:rPr>
          <w:spacing w:val="-3"/>
        </w:rPr>
        <w:t xml:space="preserve"> </w:t>
      </w:r>
      <w:r>
        <w:t>REDE</w:t>
      </w:r>
      <w:r>
        <w:rPr>
          <w:spacing w:val="-4"/>
        </w:rPr>
        <w:t xml:space="preserve"> </w:t>
      </w:r>
      <w:r>
        <w:t>DE</w:t>
      </w:r>
      <w:r>
        <w:rPr>
          <w:spacing w:val="-3"/>
        </w:rPr>
        <w:t xml:space="preserve"> </w:t>
      </w:r>
      <w:r>
        <w:rPr>
          <w:spacing w:val="-2"/>
        </w:rPr>
        <w:t>ENERGIA</w:t>
      </w:r>
    </w:p>
    <w:p w14:paraId="6A9DE441" w14:textId="137E80ED" w:rsidR="00F60BFF" w:rsidRDefault="00DF4E93">
      <w:pPr>
        <w:pStyle w:val="Corpodetexto"/>
        <w:spacing w:before="163" w:line="360" w:lineRule="auto"/>
        <w:ind w:right="433" w:firstLine="708"/>
      </w:pPr>
      <w:r>
        <w:t>Será fornecido pela unidade que esta esendo ampliada.</w:t>
      </w:r>
    </w:p>
    <w:p w14:paraId="330E5006" w14:textId="77777777" w:rsidR="00F60BFF" w:rsidRDefault="00000000" w:rsidP="00DF4E93">
      <w:pPr>
        <w:pStyle w:val="Ttulo3"/>
        <w:tabs>
          <w:tab w:val="left" w:pos="556"/>
        </w:tabs>
        <w:spacing w:before="161"/>
      </w:pPr>
      <w:bookmarkStart w:id="4" w:name="_bookmark14"/>
      <w:bookmarkEnd w:id="4"/>
      <w:r>
        <w:t>SINALIZAÇÃO</w:t>
      </w:r>
      <w:r>
        <w:rPr>
          <w:spacing w:val="-1"/>
        </w:rPr>
        <w:t xml:space="preserve"> </w:t>
      </w:r>
      <w:r>
        <w:t>E</w:t>
      </w:r>
      <w:r>
        <w:rPr>
          <w:spacing w:val="-1"/>
        </w:rPr>
        <w:t xml:space="preserve"> </w:t>
      </w:r>
      <w:r>
        <w:rPr>
          <w:spacing w:val="-2"/>
        </w:rPr>
        <w:t>TAPUMES</w:t>
      </w:r>
    </w:p>
    <w:p w14:paraId="4720D38A" w14:textId="77777777" w:rsidR="00F60BFF" w:rsidRDefault="00000000">
      <w:pPr>
        <w:pStyle w:val="Corpodetexto"/>
        <w:spacing w:before="167" w:line="360" w:lineRule="auto"/>
        <w:ind w:right="433" w:firstLine="708"/>
      </w:pPr>
      <w:r>
        <w:t>Deverá</w:t>
      </w:r>
      <w:r>
        <w:rPr>
          <w:spacing w:val="-14"/>
        </w:rPr>
        <w:t xml:space="preserve"> </w:t>
      </w:r>
      <w:r>
        <w:t>ser</w:t>
      </w:r>
      <w:r>
        <w:rPr>
          <w:spacing w:val="-14"/>
        </w:rPr>
        <w:t xml:space="preserve"> </w:t>
      </w:r>
      <w:r>
        <w:t>instalado</w:t>
      </w:r>
      <w:r>
        <w:rPr>
          <w:spacing w:val="-13"/>
        </w:rPr>
        <w:t xml:space="preserve"> </w:t>
      </w:r>
      <w:r>
        <w:t>em</w:t>
      </w:r>
      <w:r>
        <w:rPr>
          <w:spacing w:val="-14"/>
        </w:rPr>
        <w:t xml:space="preserve"> </w:t>
      </w:r>
      <w:r>
        <w:t>todo</w:t>
      </w:r>
      <w:r>
        <w:rPr>
          <w:spacing w:val="-13"/>
        </w:rPr>
        <w:t xml:space="preserve"> </w:t>
      </w:r>
      <w:r>
        <w:t>o</w:t>
      </w:r>
      <w:r>
        <w:rPr>
          <w:spacing w:val="-14"/>
        </w:rPr>
        <w:t xml:space="preserve"> </w:t>
      </w:r>
      <w:r>
        <w:t>entorno</w:t>
      </w:r>
      <w:r>
        <w:rPr>
          <w:spacing w:val="-13"/>
        </w:rPr>
        <w:t xml:space="preserve"> </w:t>
      </w:r>
      <w:r>
        <w:t>da</w:t>
      </w:r>
      <w:r>
        <w:rPr>
          <w:spacing w:val="-14"/>
        </w:rPr>
        <w:t xml:space="preserve"> </w:t>
      </w:r>
      <w:r>
        <w:t>obra</w:t>
      </w:r>
      <w:r>
        <w:rPr>
          <w:spacing w:val="-14"/>
        </w:rPr>
        <w:t xml:space="preserve"> </w:t>
      </w:r>
      <w:r>
        <w:t>isolada</w:t>
      </w:r>
      <w:r>
        <w:rPr>
          <w:spacing w:val="-13"/>
        </w:rPr>
        <w:t xml:space="preserve"> </w:t>
      </w:r>
      <w:r>
        <w:t>placas</w:t>
      </w:r>
      <w:r>
        <w:rPr>
          <w:spacing w:val="-13"/>
        </w:rPr>
        <w:t xml:space="preserve"> </w:t>
      </w:r>
      <w:r>
        <w:t>de</w:t>
      </w:r>
      <w:r>
        <w:rPr>
          <w:spacing w:val="-14"/>
        </w:rPr>
        <w:t xml:space="preserve"> </w:t>
      </w:r>
      <w:r>
        <w:t>sinalização</w:t>
      </w:r>
      <w:r>
        <w:rPr>
          <w:spacing w:val="-12"/>
        </w:rPr>
        <w:t xml:space="preserve"> </w:t>
      </w:r>
      <w:r>
        <w:t>em</w:t>
      </w:r>
      <w:r>
        <w:rPr>
          <w:spacing w:val="-13"/>
        </w:rPr>
        <w:t xml:space="preserve"> </w:t>
      </w:r>
      <w:r>
        <w:t>chapa de aço galvanizado nas dimensões 70 x 50cm com aplicação de fundo anticorrosivo, 02 demãos de esmalte e aplicação de película refletiva auto-adesiva.</w:t>
      </w:r>
    </w:p>
    <w:p w14:paraId="51603B69" w14:textId="77777777" w:rsidR="00F60BFF" w:rsidRDefault="00000000">
      <w:pPr>
        <w:pStyle w:val="Corpodetexto"/>
        <w:spacing w:line="360" w:lineRule="auto"/>
        <w:ind w:right="436" w:firstLine="708"/>
      </w:pPr>
      <w:r>
        <w:t>Deverá</w:t>
      </w:r>
      <w:r>
        <w:rPr>
          <w:spacing w:val="-1"/>
        </w:rPr>
        <w:t xml:space="preserve"> </w:t>
      </w:r>
      <w:r>
        <w:t>ser</w:t>
      </w:r>
      <w:r>
        <w:rPr>
          <w:spacing w:val="-5"/>
        </w:rPr>
        <w:t xml:space="preserve"> </w:t>
      </w:r>
      <w:r>
        <w:t>executado</w:t>
      </w:r>
      <w:r>
        <w:rPr>
          <w:spacing w:val="-1"/>
        </w:rPr>
        <w:t xml:space="preserve"> </w:t>
      </w:r>
      <w:r>
        <w:t>o</w:t>
      </w:r>
      <w:r>
        <w:rPr>
          <w:spacing w:val="-5"/>
        </w:rPr>
        <w:t xml:space="preserve"> </w:t>
      </w:r>
      <w:r>
        <w:t>fechamento</w:t>
      </w:r>
      <w:r>
        <w:rPr>
          <w:spacing w:val="-1"/>
        </w:rPr>
        <w:t xml:space="preserve"> </w:t>
      </w:r>
      <w:r>
        <w:t>de</w:t>
      </w:r>
      <w:r>
        <w:rPr>
          <w:spacing w:val="-1"/>
        </w:rPr>
        <w:t xml:space="preserve"> </w:t>
      </w:r>
      <w:r>
        <w:t>todo</w:t>
      </w:r>
      <w:r>
        <w:rPr>
          <w:spacing w:val="-5"/>
        </w:rPr>
        <w:t xml:space="preserve"> </w:t>
      </w:r>
      <w:r>
        <w:t>o</w:t>
      </w:r>
      <w:r>
        <w:rPr>
          <w:spacing w:val="-1"/>
        </w:rPr>
        <w:t xml:space="preserve"> </w:t>
      </w:r>
      <w:r>
        <w:t>perímetro</w:t>
      </w:r>
      <w:r>
        <w:rPr>
          <w:spacing w:val="-4"/>
        </w:rPr>
        <w:t xml:space="preserve"> </w:t>
      </w:r>
      <w:r>
        <w:t>da</w:t>
      </w:r>
      <w:r>
        <w:rPr>
          <w:spacing w:val="-1"/>
        </w:rPr>
        <w:t xml:space="preserve"> </w:t>
      </w:r>
      <w:r>
        <w:t>obra</w:t>
      </w:r>
      <w:r>
        <w:rPr>
          <w:spacing w:val="-5"/>
        </w:rPr>
        <w:t xml:space="preserve"> </w:t>
      </w:r>
      <w:r>
        <w:t>através</w:t>
      </w:r>
      <w:r>
        <w:rPr>
          <w:spacing w:val="-4"/>
        </w:rPr>
        <w:t xml:space="preserve"> </w:t>
      </w:r>
      <w:r>
        <w:t>de</w:t>
      </w:r>
      <w:r>
        <w:rPr>
          <w:spacing w:val="-1"/>
        </w:rPr>
        <w:t xml:space="preserve"> </w:t>
      </w:r>
      <w:r>
        <w:t>tapumes em telha trapezoidal em aço zincado sem pintura.</w:t>
      </w:r>
    </w:p>
    <w:p w14:paraId="73D402A8" w14:textId="77777777" w:rsidR="00F60BFF" w:rsidRDefault="00F60BFF">
      <w:pPr>
        <w:pStyle w:val="Corpodetexto"/>
        <w:spacing w:before="146"/>
        <w:ind w:left="0"/>
        <w:jc w:val="left"/>
      </w:pPr>
    </w:p>
    <w:p w14:paraId="2776ED3B" w14:textId="77777777" w:rsidR="00F60BFF" w:rsidRDefault="00000000" w:rsidP="00DF4E93">
      <w:pPr>
        <w:pStyle w:val="Ttulo1"/>
        <w:tabs>
          <w:tab w:val="left" w:pos="501"/>
        </w:tabs>
        <w:spacing w:before="1"/>
        <w:ind w:left="0" w:firstLine="0"/>
      </w:pPr>
      <w:bookmarkStart w:id="5" w:name="_bookmark15"/>
      <w:bookmarkEnd w:id="5"/>
      <w:r>
        <w:rPr>
          <w:spacing w:val="-2"/>
        </w:rPr>
        <w:t>INFRAESTRUTURA</w:t>
      </w:r>
    </w:p>
    <w:p w14:paraId="1877B033" w14:textId="77777777" w:rsidR="00F60BFF" w:rsidRDefault="00F60BFF">
      <w:pPr>
        <w:pStyle w:val="Corpodetexto"/>
        <w:spacing w:before="54"/>
        <w:ind w:left="0"/>
        <w:jc w:val="left"/>
        <w:rPr>
          <w:b/>
        </w:rPr>
      </w:pPr>
    </w:p>
    <w:p w14:paraId="42AF5E1B" w14:textId="77777777" w:rsidR="00F60BFF" w:rsidRDefault="00000000" w:rsidP="00DF4E93">
      <w:pPr>
        <w:pStyle w:val="Ttulo3"/>
        <w:tabs>
          <w:tab w:val="left" w:pos="556"/>
        </w:tabs>
        <w:ind w:left="0" w:firstLine="0"/>
      </w:pPr>
      <w:bookmarkStart w:id="6" w:name="_bookmark16"/>
      <w:bookmarkEnd w:id="6"/>
      <w:r>
        <w:t>MOVIMENTAÇÃO</w:t>
      </w:r>
      <w:r>
        <w:rPr>
          <w:spacing w:val="-3"/>
        </w:rPr>
        <w:t xml:space="preserve"> </w:t>
      </w:r>
      <w:r>
        <w:t>DE</w:t>
      </w:r>
      <w:r>
        <w:rPr>
          <w:spacing w:val="-3"/>
        </w:rPr>
        <w:t xml:space="preserve"> </w:t>
      </w:r>
      <w:r>
        <w:rPr>
          <w:spacing w:val="-2"/>
        </w:rPr>
        <w:t>TERRA</w:t>
      </w:r>
    </w:p>
    <w:p w14:paraId="5CBA19E2" w14:textId="77777777" w:rsidR="00F60BFF" w:rsidRPr="00DF4E93" w:rsidRDefault="00000000" w:rsidP="00DF4E93">
      <w:pPr>
        <w:tabs>
          <w:tab w:val="left" w:pos="678"/>
        </w:tabs>
        <w:spacing w:before="243"/>
        <w:rPr>
          <w:sz w:val="24"/>
        </w:rPr>
      </w:pPr>
      <w:bookmarkStart w:id="7" w:name="_bookmark17"/>
      <w:bookmarkEnd w:id="7"/>
      <w:r w:rsidRPr="00DF4E93">
        <w:rPr>
          <w:sz w:val="24"/>
        </w:rPr>
        <w:t>PREPARAÇÃO</w:t>
      </w:r>
      <w:r w:rsidRPr="00DF4E93">
        <w:rPr>
          <w:spacing w:val="-1"/>
          <w:sz w:val="24"/>
        </w:rPr>
        <w:t xml:space="preserve"> </w:t>
      </w:r>
      <w:r w:rsidRPr="00DF4E93">
        <w:rPr>
          <w:sz w:val="24"/>
        </w:rPr>
        <w:t>DO</w:t>
      </w:r>
      <w:r w:rsidRPr="00DF4E93">
        <w:rPr>
          <w:spacing w:val="-2"/>
          <w:sz w:val="24"/>
        </w:rPr>
        <w:t xml:space="preserve"> TERRENO</w:t>
      </w:r>
    </w:p>
    <w:p w14:paraId="6A7FD867" w14:textId="77777777" w:rsidR="00F60BFF" w:rsidRDefault="00000000">
      <w:pPr>
        <w:pStyle w:val="Corpodetexto"/>
        <w:spacing w:before="163" w:line="360" w:lineRule="auto"/>
        <w:ind w:right="420" w:firstLine="708"/>
      </w:pPr>
      <w:r>
        <w:t>A</w:t>
      </w:r>
      <w:r>
        <w:rPr>
          <w:spacing w:val="-5"/>
        </w:rPr>
        <w:t xml:space="preserve"> </w:t>
      </w:r>
      <w:r>
        <w:t>CONVENENTE</w:t>
      </w:r>
      <w:r>
        <w:rPr>
          <w:spacing w:val="-7"/>
        </w:rPr>
        <w:t xml:space="preserve"> </w:t>
      </w:r>
      <w:r>
        <w:t>executará</w:t>
      </w:r>
      <w:r>
        <w:rPr>
          <w:spacing w:val="-9"/>
        </w:rPr>
        <w:t xml:space="preserve"> </w:t>
      </w:r>
      <w:r>
        <w:t>todo</w:t>
      </w:r>
      <w:r>
        <w:rPr>
          <w:spacing w:val="-9"/>
        </w:rPr>
        <w:t xml:space="preserve"> </w:t>
      </w:r>
      <w:r>
        <w:t>o</w:t>
      </w:r>
      <w:r>
        <w:rPr>
          <w:spacing w:val="-5"/>
        </w:rPr>
        <w:t xml:space="preserve"> </w:t>
      </w:r>
      <w:r>
        <w:t>movimento</w:t>
      </w:r>
      <w:r>
        <w:rPr>
          <w:spacing w:val="-9"/>
        </w:rPr>
        <w:t xml:space="preserve"> </w:t>
      </w:r>
      <w:r>
        <w:t>de</w:t>
      </w:r>
      <w:r>
        <w:rPr>
          <w:spacing w:val="-5"/>
        </w:rPr>
        <w:t xml:space="preserve"> </w:t>
      </w:r>
      <w:r>
        <w:t>terra</w:t>
      </w:r>
      <w:r>
        <w:rPr>
          <w:spacing w:val="-9"/>
        </w:rPr>
        <w:t xml:space="preserve"> </w:t>
      </w:r>
      <w:r>
        <w:t>necessário</w:t>
      </w:r>
      <w:r>
        <w:rPr>
          <w:spacing w:val="-5"/>
        </w:rPr>
        <w:t xml:space="preserve"> </w:t>
      </w:r>
      <w:r>
        <w:t>e</w:t>
      </w:r>
      <w:r>
        <w:rPr>
          <w:spacing w:val="-9"/>
        </w:rPr>
        <w:t xml:space="preserve"> </w:t>
      </w:r>
      <w:r>
        <w:t>indispensável</w:t>
      </w:r>
      <w:r>
        <w:rPr>
          <w:spacing w:val="-9"/>
        </w:rPr>
        <w:t xml:space="preserve"> </w:t>
      </w:r>
      <w:r>
        <w:t>para a preparação</w:t>
      </w:r>
      <w:r>
        <w:rPr>
          <w:spacing w:val="-1"/>
        </w:rPr>
        <w:t xml:space="preserve"> </w:t>
      </w:r>
      <w:r>
        <w:t>do terreno nas cotas fixadas pelo projeto</w:t>
      </w:r>
      <w:r>
        <w:rPr>
          <w:spacing w:val="-1"/>
        </w:rPr>
        <w:t xml:space="preserve"> </w:t>
      </w:r>
      <w:r>
        <w:t>arquitetônico.</w:t>
      </w:r>
      <w:r>
        <w:rPr>
          <w:spacing w:val="-2"/>
        </w:rPr>
        <w:t xml:space="preserve"> </w:t>
      </w:r>
      <w:r>
        <w:t>A considerar</w:t>
      </w:r>
      <w:r>
        <w:rPr>
          <w:spacing w:val="-1"/>
        </w:rPr>
        <w:t xml:space="preserve"> </w:t>
      </w:r>
      <w:r>
        <w:t>o terreno e suas especificidades todos estes serviços de movimentação de terra ficarão sob inteira responsabilidade</w:t>
      </w:r>
      <w:r>
        <w:rPr>
          <w:spacing w:val="-9"/>
        </w:rPr>
        <w:t xml:space="preserve"> </w:t>
      </w:r>
      <w:r>
        <w:t>do</w:t>
      </w:r>
      <w:r>
        <w:rPr>
          <w:spacing w:val="-5"/>
        </w:rPr>
        <w:t xml:space="preserve"> </w:t>
      </w:r>
      <w:r>
        <w:t>convenente,</w:t>
      </w:r>
      <w:r>
        <w:rPr>
          <w:spacing w:val="-9"/>
        </w:rPr>
        <w:t xml:space="preserve"> </w:t>
      </w:r>
      <w:r>
        <w:t>podendo</w:t>
      </w:r>
      <w:r>
        <w:rPr>
          <w:spacing w:val="-2"/>
        </w:rPr>
        <w:t xml:space="preserve"> </w:t>
      </w:r>
      <w:r>
        <w:t>a</w:t>
      </w:r>
      <w:r>
        <w:rPr>
          <w:spacing w:val="-5"/>
        </w:rPr>
        <w:t xml:space="preserve"> </w:t>
      </w:r>
      <w:r>
        <w:t>mesma</w:t>
      </w:r>
      <w:r>
        <w:rPr>
          <w:spacing w:val="-5"/>
        </w:rPr>
        <w:t xml:space="preserve"> </w:t>
      </w:r>
      <w:r>
        <w:t>realizar</w:t>
      </w:r>
      <w:r>
        <w:rPr>
          <w:spacing w:val="-3"/>
        </w:rPr>
        <w:t xml:space="preserve"> </w:t>
      </w:r>
      <w:r>
        <w:t>contratação</w:t>
      </w:r>
      <w:r>
        <w:rPr>
          <w:spacing w:val="-2"/>
        </w:rPr>
        <w:t xml:space="preserve"> </w:t>
      </w:r>
      <w:r>
        <w:t>específica</w:t>
      </w:r>
      <w:r>
        <w:rPr>
          <w:spacing w:val="-2"/>
        </w:rPr>
        <w:t xml:space="preserve"> </w:t>
      </w:r>
      <w:r>
        <w:t>para</w:t>
      </w:r>
      <w:r>
        <w:rPr>
          <w:spacing w:val="-5"/>
        </w:rPr>
        <w:t xml:space="preserve"> </w:t>
      </w:r>
      <w:r>
        <w:t>isto.</w:t>
      </w:r>
    </w:p>
    <w:p w14:paraId="459DD770" w14:textId="77777777" w:rsidR="00F60BFF" w:rsidRDefault="00000000" w:rsidP="00DF4E93">
      <w:pPr>
        <w:pStyle w:val="Ttulo3"/>
        <w:tabs>
          <w:tab w:val="left" w:pos="678"/>
        </w:tabs>
        <w:spacing w:before="203"/>
        <w:ind w:left="0" w:firstLine="0"/>
      </w:pPr>
      <w:bookmarkStart w:id="8" w:name="_bookmark18"/>
      <w:bookmarkEnd w:id="8"/>
      <w:r>
        <w:rPr>
          <w:spacing w:val="-2"/>
        </w:rPr>
        <w:t>ESCAVAÇÕES</w:t>
      </w:r>
    </w:p>
    <w:p w14:paraId="535EAC5E" w14:textId="77777777" w:rsidR="00F60BFF" w:rsidRDefault="00000000">
      <w:pPr>
        <w:pStyle w:val="Corpodetexto"/>
        <w:spacing w:before="163" w:line="360" w:lineRule="auto"/>
        <w:ind w:right="425" w:firstLine="708"/>
      </w:pPr>
      <w:r>
        <w:t>As</w:t>
      </w:r>
      <w:r>
        <w:rPr>
          <w:spacing w:val="-7"/>
        </w:rPr>
        <w:t xml:space="preserve"> </w:t>
      </w:r>
      <w:r>
        <w:t>cavas</w:t>
      </w:r>
      <w:r>
        <w:rPr>
          <w:spacing w:val="-10"/>
        </w:rPr>
        <w:t xml:space="preserve"> </w:t>
      </w:r>
      <w:r>
        <w:t>para</w:t>
      </w:r>
      <w:r>
        <w:rPr>
          <w:spacing w:val="-8"/>
        </w:rPr>
        <w:t xml:space="preserve"> </w:t>
      </w:r>
      <w:r>
        <w:t>fundações,</w:t>
      </w:r>
      <w:r>
        <w:rPr>
          <w:spacing w:val="-9"/>
        </w:rPr>
        <w:t xml:space="preserve"> </w:t>
      </w:r>
      <w:r>
        <w:t>pisos,</w:t>
      </w:r>
      <w:r>
        <w:rPr>
          <w:spacing w:val="-13"/>
        </w:rPr>
        <w:t xml:space="preserve"> </w:t>
      </w:r>
      <w:r>
        <w:t>poços</w:t>
      </w:r>
      <w:r>
        <w:rPr>
          <w:spacing w:val="-11"/>
        </w:rPr>
        <w:t xml:space="preserve"> </w:t>
      </w:r>
      <w:r>
        <w:t>e</w:t>
      </w:r>
      <w:r>
        <w:rPr>
          <w:spacing w:val="-8"/>
        </w:rPr>
        <w:t xml:space="preserve"> </w:t>
      </w:r>
      <w:r>
        <w:t>outras</w:t>
      </w:r>
      <w:r>
        <w:rPr>
          <w:spacing w:val="-11"/>
        </w:rPr>
        <w:t xml:space="preserve"> </w:t>
      </w:r>
      <w:r>
        <w:t>partes</w:t>
      </w:r>
      <w:r>
        <w:rPr>
          <w:spacing w:val="-7"/>
        </w:rPr>
        <w:t xml:space="preserve"> </w:t>
      </w:r>
      <w:r>
        <w:t>da</w:t>
      </w:r>
      <w:r>
        <w:rPr>
          <w:spacing w:val="-8"/>
        </w:rPr>
        <w:t xml:space="preserve"> </w:t>
      </w:r>
      <w:r>
        <w:t>obra</w:t>
      </w:r>
      <w:r>
        <w:rPr>
          <w:spacing w:val="-8"/>
        </w:rPr>
        <w:t xml:space="preserve"> </w:t>
      </w:r>
      <w:r>
        <w:t>previstas</w:t>
      </w:r>
      <w:r>
        <w:rPr>
          <w:spacing w:val="-7"/>
        </w:rPr>
        <w:t xml:space="preserve"> </w:t>
      </w:r>
      <w:r>
        <w:t>abaixo</w:t>
      </w:r>
      <w:r>
        <w:rPr>
          <w:spacing w:val="-8"/>
        </w:rPr>
        <w:t xml:space="preserve"> </w:t>
      </w:r>
      <w:r>
        <w:t>do</w:t>
      </w:r>
      <w:r>
        <w:rPr>
          <w:spacing w:val="-11"/>
        </w:rPr>
        <w:t xml:space="preserve"> </w:t>
      </w:r>
      <w:r>
        <w:t>nível do</w:t>
      </w:r>
      <w:r>
        <w:rPr>
          <w:spacing w:val="-14"/>
        </w:rPr>
        <w:t xml:space="preserve"> </w:t>
      </w:r>
      <w:r>
        <w:t>terreno</w:t>
      </w:r>
      <w:r>
        <w:rPr>
          <w:spacing w:val="-12"/>
        </w:rPr>
        <w:t xml:space="preserve"> </w:t>
      </w:r>
      <w:r>
        <w:t>serão</w:t>
      </w:r>
      <w:r>
        <w:rPr>
          <w:spacing w:val="-12"/>
        </w:rPr>
        <w:t xml:space="preserve"> </w:t>
      </w:r>
      <w:r>
        <w:t>executadas</w:t>
      </w:r>
      <w:r>
        <w:rPr>
          <w:spacing w:val="-12"/>
        </w:rPr>
        <w:t xml:space="preserve"> </w:t>
      </w:r>
      <w:r>
        <w:t>de</w:t>
      </w:r>
      <w:r>
        <w:rPr>
          <w:spacing w:val="-13"/>
        </w:rPr>
        <w:t xml:space="preserve"> </w:t>
      </w:r>
      <w:r>
        <w:t>acordo</w:t>
      </w:r>
      <w:r>
        <w:rPr>
          <w:spacing w:val="-12"/>
        </w:rPr>
        <w:t xml:space="preserve"> </w:t>
      </w:r>
      <w:r>
        <w:t>com</w:t>
      </w:r>
      <w:r>
        <w:rPr>
          <w:spacing w:val="-9"/>
        </w:rPr>
        <w:t xml:space="preserve"> </w:t>
      </w:r>
      <w:r>
        <w:t>as</w:t>
      </w:r>
      <w:r>
        <w:rPr>
          <w:spacing w:val="-12"/>
        </w:rPr>
        <w:t xml:space="preserve"> </w:t>
      </w:r>
      <w:r>
        <w:t>indicações</w:t>
      </w:r>
      <w:r>
        <w:rPr>
          <w:spacing w:val="-11"/>
        </w:rPr>
        <w:t xml:space="preserve"> </w:t>
      </w:r>
      <w:r>
        <w:t>constantes</w:t>
      </w:r>
      <w:r>
        <w:rPr>
          <w:spacing w:val="-14"/>
        </w:rPr>
        <w:t xml:space="preserve"> </w:t>
      </w:r>
      <w:r>
        <w:t>de</w:t>
      </w:r>
      <w:r>
        <w:rPr>
          <w:spacing w:val="-13"/>
        </w:rPr>
        <w:t xml:space="preserve"> </w:t>
      </w:r>
      <w:r>
        <w:t>projeto</w:t>
      </w:r>
      <w:r>
        <w:rPr>
          <w:spacing w:val="-13"/>
        </w:rPr>
        <w:t xml:space="preserve"> </w:t>
      </w:r>
      <w:r>
        <w:t>de</w:t>
      </w:r>
      <w:r>
        <w:rPr>
          <w:spacing w:val="-13"/>
        </w:rPr>
        <w:t xml:space="preserve"> </w:t>
      </w:r>
      <w:r>
        <w:t>fundações e os demais projetos da obra e com a natureza</w:t>
      </w:r>
      <w:r>
        <w:rPr>
          <w:spacing w:val="-1"/>
        </w:rPr>
        <w:t xml:space="preserve"> </w:t>
      </w:r>
      <w:r>
        <w:t xml:space="preserve">do terreno encontrado e volume de trabalho </w:t>
      </w:r>
      <w:r>
        <w:rPr>
          <w:spacing w:val="-2"/>
        </w:rPr>
        <w:t>encetado.</w:t>
      </w:r>
    </w:p>
    <w:p w14:paraId="72077354" w14:textId="77777777" w:rsidR="00F60BFF" w:rsidRDefault="00000000">
      <w:pPr>
        <w:pStyle w:val="Corpodetexto"/>
        <w:spacing w:line="360" w:lineRule="auto"/>
        <w:ind w:right="423" w:firstLine="708"/>
        <w:jc w:val="right"/>
      </w:pPr>
      <w:r>
        <w:t>As</w:t>
      </w:r>
      <w:r>
        <w:rPr>
          <w:spacing w:val="40"/>
        </w:rPr>
        <w:t xml:space="preserve"> </w:t>
      </w:r>
      <w:r>
        <w:t>escavações,</w:t>
      </w:r>
      <w:r>
        <w:rPr>
          <w:spacing w:val="40"/>
        </w:rPr>
        <w:t xml:space="preserve"> </w:t>
      </w:r>
      <w:r>
        <w:t>onde</w:t>
      </w:r>
      <w:r>
        <w:rPr>
          <w:spacing w:val="40"/>
        </w:rPr>
        <w:t xml:space="preserve"> </w:t>
      </w:r>
      <w:r>
        <w:t>necessárias,</w:t>
      </w:r>
      <w:r>
        <w:rPr>
          <w:spacing w:val="40"/>
        </w:rPr>
        <w:t xml:space="preserve"> </w:t>
      </w:r>
      <w:r>
        <w:t>serão</w:t>
      </w:r>
      <w:r>
        <w:rPr>
          <w:spacing w:val="40"/>
        </w:rPr>
        <w:t xml:space="preserve"> </w:t>
      </w:r>
      <w:r>
        <w:t>convenientemente</w:t>
      </w:r>
      <w:r>
        <w:rPr>
          <w:spacing w:val="40"/>
        </w:rPr>
        <w:t xml:space="preserve"> </w:t>
      </w:r>
      <w:r>
        <w:t>isoladas,</w:t>
      </w:r>
      <w:r>
        <w:rPr>
          <w:spacing w:val="40"/>
        </w:rPr>
        <w:t xml:space="preserve"> </w:t>
      </w:r>
      <w:r>
        <w:t>escoradas</w:t>
      </w:r>
      <w:r>
        <w:rPr>
          <w:spacing w:val="40"/>
        </w:rPr>
        <w:t xml:space="preserve"> </w:t>
      </w:r>
      <w:r>
        <w:t>e esgotadas,</w:t>
      </w:r>
      <w:r>
        <w:rPr>
          <w:spacing w:val="-2"/>
        </w:rPr>
        <w:t xml:space="preserve"> </w:t>
      </w:r>
      <w:r>
        <w:t>adotando-se todas as providências e cautelas aconselháveis para</w:t>
      </w:r>
      <w:r>
        <w:rPr>
          <w:spacing w:val="-1"/>
        </w:rPr>
        <w:t xml:space="preserve"> </w:t>
      </w:r>
      <w:r>
        <w:t>a</w:t>
      </w:r>
      <w:r>
        <w:rPr>
          <w:spacing w:val="-1"/>
        </w:rPr>
        <w:t xml:space="preserve"> </w:t>
      </w:r>
      <w:r>
        <w:t>segurança</w:t>
      </w:r>
      <w:r>
        <w:rPr>
          <w:spacing w:val="-1"/>
        </w:rPr>
        <w:t xml:space="preserve"> </w:t>
      </w:r>
      <w:r>
        <w:t>dos operários,</w:t>
      </w:r>
      <w:r>
        <w:rPr>
          <w:spacing w:val="-4"/>
        </w:rPr>
        <w:t xml:space="preserve"> </w:t>
      </w:r>
      <w:r>
        <w:t>garantia</w:t>
      </w:r>
      <w:r>
        <w:rPr>
          <w:spacing w:val="-6"/>
        </w:rPr>
        <w:t xml:space="preserve"> </w:t>
      </w:r>
      <w:r>
        <w:t>das</w:t>
      </w:r>
      <w:r>
        <w:rPr>
          <w:spacing w:val="-9"/>
        </w:rPr>
        <w:t xml:space="preserve"> </w:t>
      </w:r>
      <w:r>
        <w:t>propriedades</w:t>
      </w:r>
      <w:r>
        <w:rPr>
          <w:spacing w:val="-5"/>
        </w:rPr>
        <w:t xml:space="preserve"> </w:t>
      </w:r>
      <w:r>
        <w:t>vizinhas</w:t>
      </w:r>
      <w:r>
        <w:rPr>
          <w:spacing w:val="-5"/>
        </w:rPr>
        <w:t xml:space="preserve"> </w:t>
      </w:r>
      <w:r>
        <w:t>e</w:t>
      </w:r>
      <w:r>
        <w:rPr>
          <w:spacing w:val="-7"/>
        </w:rPr>
        <w:t xml:space="preserve"> </w:t>
      </w:r>
      <w:r>
        <w:t>integridade</w:t>
      </w:r>
      <w:r>
        <w:rPr>
          <w:spacing w:val="-7"/>
        </w:rPr>
        <w:t xml:space="preserve"> </w:t>
      </w:r>
      <w:r>
        <w:t>dos</w:t>
      </w:r>
      <w:r>
        <w:rPr>
          <w:spacing w:val="-5"/>
        </w:rPr>
        <w:t xml:space="preserve"> </w:t>
      </w:r>
      <w:r>
        <w:t>logradouros</w:t>
      </w:r>
      <w:r>
        <w:rPr>
          <w:spacing w:val="-5"/>
        </w:rPr>
        <w:t xml:space="preserve"> </w:t>
      </w:r>
      <w:r>
        <w:t>e</w:t>
      </w:r>
      <w:r>
        <w:rPr>
          <w:spacing w:val="-2"/>
        </w:rPr>
        <w:t xml:space="preserve"> </w:t>
      </w:r>
      <w:r>
        <w:t>redes</w:t>
      </w:r>
      <w:r>
        <w:rPr>
          <w:spacing w:val="-5"/>
        </w:rPr>
        <w:t xml:space="preserve"> </w:t>
      </w:r>
      <w:r>
        <w:rPr>
          <w:spacing w:val="-2"/>
        </w:rPr>
        <w:t>públicas.</w:t>
      </w:r>
    </w:p>
    <w:p w14:paraId="22E04DE9" w14:textId="77777777" w:rsidR="00F60BFF" w:rsidRDefault="00000000">
      <w:pPr>
        <w:pStyle w:val="Corpodetexto"/>
        <w:spacing w:before="1" w:line="360" w:lineRule="auto"/>
        <w:ind w:right="437" w:firstLine="708"/>
      </w:pPr>
      <w:r>
        <w:t>A</w:t>
      </w:r>
      <w:r>
        <w:rPr>
          <w:spacing w:val="-9"/>
        </w:rPr>
        <w:t xml:space="preserve"> </w:t>
      </w:r>
      <w:r>
        <w:t>execução</w:t>
      </w:r>
      <w:r>
        <w:rPr>
          <w:spacing w:val="-9"/>
        </w:rPr>
        <w:t xml:space="preserve"> </w:t>
      </w:r>
      <w:r>
        <w:t>dos</w:t>
      </w:r>
      <w:r>
        <w:rPr>
          <w:spacing w:val="-8"/>
        </w:rPr>
        <w:t xml:space="preserve"> </w:t>
      </w:r>
      <w:r>
        <w:t>trabalhos</w:t>
      </w:r>
      <w:r>
        <w:rPr>
          <w:spacing w:val="-8"/>
        </w:rPr>
        <w:t xml:space="preserve"> </w:t>
      </w:r>
      <w:r>
        <w:t>de</w:t>
      </w:r>
      <w:r>
        <w:rPr>
          <w:spacing w:val="-13"/>
        </w:rPr>
        <w:t xml:space="preserve"> </w:t>
      </w:r>
      <w:r>
        <w:t>escavação</w:t>
      </w:r>
      <w:r>
        <w:rPr>
          <w:spacing w:val="-13"/>
        </w:rPr>
        <w:t xml:space="preserve"> </w:t>
      </w:r>
      <w:r>
        <w:t>obedecerá</w:t>
      </w:r>
      <w:r>
        <w:rPr>
          <w:spacing w:val="-13"/>
        </w:rPr>
        <w:t xml:space="preserve"> </w:t>
      </w:r>
      <w:r>
        <w:t>naquilo</w:t>
      </w:r>
      <w:r>
        <w:rPr>
          <w:spacing w:val="-9"/>
        </w:rPr>
        <w:t xml:space="preserve"> </w:t>
      </w:r>
      <w:r>
        <w:t>que</w:t>
      </w:r>
      <w:r>
        <w:rPr>
          <w:spacing w:val="-9"/>
        </w:rPr>
        <w:t xml:space="preserve"> </w:t>
      </w:r>
      <w:r>
        <w:t>for</w:t>
      </w:r>
      <w:r>
        <w:rPr>
          <w:spacing w:val="-9"/>
        </w:rPr>
        <w:t xml:space="preserve"> </w:t>
      </w:r>
      <w:r>
        <w:t>aplicável,</w:t>
      </w:r>
      <w:r>
        <w:rPr>
          <w:spacing w:val="-14"/>
        </w:rPr>
        <w:t xml:space="preserve"> </w:t>
      </w:r>
      <w:r>
        <w:t>ao</w:t>
      </w:r>
      <w:r>
        <w:rPr>
          <w:spacing w:val="-9"/>
        </w:rPr>
        <w:t xml:space="preserve"> </w:t>
      </w:r>
      <w:r>
        <w:t>código de Fundações e Escavações, bem como às normas da ABNT atinentes ao assunto.</w:t>
      </w:r>
    </w:p>
    <w:p w14:paraId="1219A8CE" w14:textId="77777777" w:rsidR="00F60BFF" w:rsidRDefault="00000000">
      <w:pPr>
        <w:pStyle w:val="Corpodetexto"/>
        <w:spacing w:before="1" w:line="360" w:lineRule="auto"/>
        <w:ind w:right="437" w:firstLine="708"/>
      </w:pPr>
      <w:r>
        <w:t>Os taludes, caso necessário, receberão um capeamento protetor, a fim de evitar futuras erosões.</w:t>
      </w:r>
    </w:p>
    <w:p w14:paraId="7488B568" w14:textId="77777777" w:rsidR="00F60BFF" w:rsidRDefault="00000000" w:rsidP="00DF4E93">
      <w:pPr>
        <w:pStyle w:val="Ttulo3"/>
        <w:tabs>
          <w:tab w:val="left" w:pos="678"/>
        </w:tabs>
        <w:spacing w:before="161"/>
        <w:ind w:left="0" w:firstLine="0"/>
      </w:pPr>
      <w:bookmarkStart w:id="9" w:name="_bookmark19"/>
      <w:bookmarkEnd w:id="9"/>
      <w:r>
        <w:t>ATERROS</w:t>
      </w:r>
      <w:r>
        <w:rPr>
          <w:spacing w:val="-2"/>
        </w:rPr>
        <w:t xml:space="preserve"> </w:t>
      </w:r>
      <w:r>
        <w:t>E</w:t>
      </w:r>
      <w:r>
        <w:rPr>
          <w:spacing w:val="-1"/>
        </w:rPr>
        <w:t xml:space="preserve"> </w:t>
      </w:r>
      <w:r>
        <w:rPr>
          <w:spacing w:val="-2"/>
        </w:rPr>
        <w:t>REATERROS</w:t>
      </w:r>
    </w:p>
    <w:p w14:paraId="3BA45722" w14:textId="77777777" w:rsidR="00F60BFF" w:rsidRDefault="00000000">
      <w:pPr>
        <w:pStyle w:val="Corpodetexto"/>
        <w:spacing w:before="167" w:line="360" w:lineRule="auto"/>
        <w:ind w:right="425" w:firstLine="708"/>
      </w:pPr>
      <w:r>
        <w:t>Os trabalhos de aterro e reaterro de cavas de fundações, subsolo, fossas sépticas, camada impermeabilizada, passeios, etc., serão executados com material escolhido, em camadas sucessivas de altura máxima de 20 cm, copiosamente molhadas e energicamente apiloadas, de modo a serem evitadas ulteriores fendas, trincas e desníveis por recalque, das camadas</w:t>
      </w:r>
      <w:r>
        <w:rPr>
          <w:spacing w:val="-12"/>
        </w:rPr>
        <w:t xml:space="preserve"> </w:t>
      </w:r>
      <w:r>
        <w:t>aterradas.</w:t>
      </w:r>
      <w:r>
        <w:rPr>
          <w:spacing w:val="-10"/>
        </w:rPr>
        <w:t xml:space="preserve"> </w:t>
      </w:r>
      <w:r>
        <w:t>Os</w:t>
      </w:r>
      <w:r>
        <w:rPr>
          <w:spacing w:val="-12"/>
        </w:rPr>
        <w:t xml:space="preserve"> </w:t>
      </w:r>
      <w:r>
        <w:t>trabalhos</w:t>
      </w:r>
      <w:r>
        <w:rPr>
          <w:spacing w:val="-12"/>
        </w:rPr>
        <w:t xml:space="preserve"> </w:t>
      </w:r>
      <w:r>
        <w:t>de</w:t>
      </w:r>
      <w:r>
        <w:rPr>
          <w:spacing w:val="-9"/>
        </w:rPr>
        <w:t xml:space="preserve"> </w:t>
      </w:r>
      <w:r>
        <w:t>aterros</w:t>
      </w:r>
      <w:r>
        <w:rPr>
          <w:spacing w:val="-8"/>
        </w:rPr>
        <w:t xml:space="preserve"> </w:t>
      </w:r>
      <w:r>
        <w:t>e</w:t>
      </w:r>
      <w:r>
        <w:rPr>
          <w:spacing w:val="-9"/>
        </w:rPr>
        <w:t xml:space="preserve"> </w:t>
      </w:r>
      <w:r>
        <w:t>reaterros</w:t>
      </w:r>
      <w:r>
        <w:rPr>
          <w:spacing w:val="-12"/>
        </w:rPr>
        <w:t xml:space="preserve"> </w:t>
      </w:r>
      <w:r>
        <w:t>de</w:t>
      </w:r>
      <w:r>
        <w:rPr>
          <w:spacing w:val="-9"/>
        </w:rPr>
        <w:t xml:space="preserve"> </w:t>
      </w:r>
      <w:r>
        <w:t>partes</w:t>
      </w:r>
      <w:r>
        <w:rPr>
          <w:spacing w:val="-12"/>
        </w:rPr>
        <w:t xml:space="preserve"> </w:t>
      </w:r>
      <w:r>
        <w:t>escavadas</w:t>
      </w:r>
      <w:r>
        <w:rPr>
          <w:spacing w:val="-12"/>
        </w:rPr>
        <w:t xml:space="preserve"> </w:t>
      </w:r>
      <w:r>
        <w:t>serão</w:t>
      </w:r>
      <w:r>
        <w:rPr>
          <w:spacing w:val="-9"/>
        </w:rPr>
        <w:t xml:space="preserve"> </w:t>
      </w:r>
      <w:r>
        <w:t>executados com</w:t>
      </w:r>
      <w:r>
        <w:rPr>
          <w:spacing w:val="-10"/>
        </w:rPr>
        <w:t xml:space="preserve"> </w:t>
      </w:r>
      <w:r>
        <w:t>cuidados</w:t>
      </w:r>
      <w:r>
        <w:rPr>
          <w:spacing w:val="-9"/>
        </w:rPr>
        <w:t xml:space="preserve"> </w:t>
      </w:r>
      <w:r>
        <w:t>especiais,</w:t>
      </w:r>
      <w:r>
        <w:rPr>
          <w:spacing w:val="-11"/>
        </w:rPr>
        <w:t xml:space="preserve"> </w:t>
      </w:r>
      <w:r>
        <w:t>tendo</w:t>
      </w:r>
      <w:r>
        <w:rPr>
          <w:spacing w:val="-10"/>
        </w:rPr>
        <w:t xml:space="preserve"> </w:t>
      </w:r>
      <w:r>
        <w:t>em</w:t>
      </w:r>
      <w:r>
        <w:rPr>
          <w:spacing w:val="-10"/>
        </w:rPr>
        <w:t xml:space="preserve"> </w:t>
      </w:r>
      <w:r>
        <w:t>vista</w:t>
      </w:r>
      <w:r>
        <w:rPr>
          <w:spacing w:val="-14"/>
        </w:rPr>
        <w:t xml:space="preserve"> </w:t>
      </w:r>
      <w:r>
        <w:t>resguardar</w:t>
      </w:r>
      <w:r>
        <w:rPr>
          <w:spacing w:val="-9"/>
        </w:rPr>
        <w:t xml:space="preserve"> </w:t>
      </w:r>
      <w:r>
        <w:t>as</w:t>
      </w:r>
      <w:r>
        <w:rPr>
          <w:spacing w:val="-9"/>
        </w:rPr>
        <w:t xml:space="preserve"> </w:t>
      </w:r>
      <w:r>
        <w:t>estruturas</w:t>
      </w:r>
      <w:r>
        <w:rPr>
          <w:spacing w:val="-9"/>
        </w:rPr>
        <w:t xml:space="preserve"> </w:t>
      </w:r>
      <w:r>
        <w:t>de</w:t>
      </w:r>
      <w:r>
        <w:rPr>
          <w:spacing w:val="-14"/>
        </w:rPr>
        <w:t xml:space="preserve"> </w:t>
      </w:r>
      <w:r>
        <w:t>possíveis</w:t>
      </w:r>
      <w:r>
        <w:rPr>
          <w:spacing w:val="-8"/>
        </w:rPr>
        <w:t xml:space="preserve"> </w:t>
      </w:r>
      <w:r>
        <w:t>danos</w:t>
      </w:r>
      <w:r>
        <w:rPr>
          <w:spacing w:val="-13"/>
        </w:rPr>
        <w:t xml:space="preserve"> </w:t>
      </w:r>
      <w:r>
        <w:t>causados, que</w:t>
      </w:r>
      <w:r>
        <w:rPr>
          <w:spacing w:val="-14"/>
        </w:rPr>
        <w:t xml:space="preserve"> </w:t>
      </w:r>
      <w:r>
        <w:t>por</w:t>
      </w:r>
      <w:r>
        <w:rPr>
          <w:spacing w:val="-14"/>
        </w:rPr>
        <w:t xml:space="preserve"> </w:t>
      </w:r>
      <w:r>
        <w:t>carregamentos</w:t>
      </w:r>
      <w:r>
        <w:rPr>
          <w:spacing w:val="-13"/>
        </w:rPr>
        <w:t xml:space="preserve"> </w:t>
      </w:r>
      <w:r>
        <w:t>assimétricos</w:t>
      </w:r>
      <w:r>
        <w:rPr>
          <w:spacing w:val="-14"/>
        </w:rPr>
        <w:t xml:space="preserve"> </w:t>
      </w:r>
      <w:r>
        <w:t>e/ou</w:t>
      </w:r>
      <w:r>
        <w:rPr>
          <w:spacing w:val="-13"/>
        </w:rPr>
        <w:t xml:space="preserve"> </w:t>
      </w:r>
      <w:r>
        <w:t>exagerados,</w:t>
      </w:r>
      <w:r>
        <w:rPr>
          <w:spacing w:val="-14"/>
        </w:rPr>
        <w:t xml:space="preserve"> </w:t>
      </w:r>
      <w:r>
        <w:t>quer</w:t>
      </w:r>
      <w:r>
        <w:rPr>
          <w:spacing w:val="-13"/>
        </w:rPr>
        <w:t xml:space="preserve"> </w:t>
      </w:r>
      <w:r>
        <w:t>por</w:t>
      </w:r>
      <w:r>
        <w:rPr>
          <w:spacing w:val="-14"/>
        </w:rPr>
        <w:t xml:space="preserve"> </w:t>
      </w:r>
      <w:r>
        <w:t>impactos</w:t>
      </w:r>
      <w:r>
        <w:rPr>
          <w:spacing w:val="-14"/>
        </w:rPr>
        <w:t xml:space="preserve"> </w:t>
      </w:r>
      <w:r>
        <w:t>mecânicos</w:t>
      </w:r>
      <w:r>
        <w:rPr>
          <w:spacing w:val="-13"/>
        </w:rPr>
        <w:t xml:space="preserve"> </w:t>
      </w:r>
      <w:r>
        <w:t>causados pelos equipamentos.</w:t>
      </w:r>
    </w:p>
    <w:p w14:paraId="2AAF9309" w14:textId="77777777" w:rsidR="00F60BFF" w:rsidRDefault="00000000" w:rsidP="00DF4E93">
      <w:pPr>
        <w:pStyle w:val="Ttulo3"/>
        <w:tabs>
          <w:tab w:val="left" w:pos="678"/>
        </w:tabs>
        <w:spacing w:before="202"/>
        <w:ind w:left="0" w:firstLine="0"/>
      </w:pPr>
      <w:bookmarkStart w:id="10" w:name="_bookmark20"/>
      <w:bookmarkEnd w:id="10"/>
      <w:r>
        <w:rPr>
          <w:spacing w:val="-2"/>
        </w:rPr>
        <w:t>COMPACTAÇÃO</w:t>
      </w:r>
    </w:p>
    <w:p w14:paraId="2CA89863" w14:textId="77777777" w:rsidR="00F60BFF" w:rsidRDefault="00000000">
      <w:pPr>
        <w:pStyle w:val="Corpodetexto"/>
        <w:spacing w:before="163" w:line="360" w:lineRule="auto"/>
        <w:ind w:right="428" w:firstLine="708"/>
      </w:pPr>
      <w:r>
        <w:t>Antes</w:t>
      </w:r>
      <w:r>
        <w:rPr>
          <w:spacing w:val="-3"/>
        </w:rPr>
        <w:t xml:space="preserve"> </w:t>
      </w:r>
      <w:r>
        <w:t>de iniciar</w:t>
      </w:r>
      <w:r>
        <w:rPr>
          <w:spacing w:val="-5"/>
        </w:rPr>
        <w:t xml:space="preserve"> </w:t>
      </w:r>
      <w:r>
        <w:t>aterros</w:t>
      </w:r>
      <w:r>
        <w:rPr>
          <w:spacing w:val="-3"/>
        </w:rPr>
        <w:t xml:space="preserve"> </w:t>
      </w:r>
      <w:r>
        <w:t>de grande</w:t>
      </w:r>
      <w:r>
        <w:rPr>
          <w:spacing w:val="-4"/>
        </w:rPr>
        <w:t xml:space="preserve"> </w:t>
      </w:r>
      <w:r>
        <w:t>porte,</w:t>
      </w:r>
      <w:r>
        <w:rPr>
          <w:spacing w:val="-4"/>
        </w:rPr>
        <w:t xml:space="preserve"> </w:t>
      </w:r>
      <w:r>
        <w:t>a CONTRATADA deverá</w:t>
      </w:r>
      <w:r>
        <w:rPr>
          <w:spacing w:val="-4"/>
        </w:rPr>
        <w:t xml:space="preserve"> </w:t>
      </w:r>
      <w:r>
        <w:t>submeter</w:t>
      </w:r>
      <w:r>
        <w:rPr>
          <w:spacing w:val="-1"/>
        </w:rPr>
        <w:t xml:space="preserve"> </w:t>
      </w:r>
      <w:r>
        <w:t>o</w:t>
      </w:r>
      <w:r>
        <w:rPr>
          <w:spacing w:val="-4"/>
        </w:rPr>
        <w:t xml:space="preserve"> </w:t>
      </w:r>
      <w:r>
        <w:t>plano</w:t>
      </w:r>
      <w:r>
        <w:rPr>
          <w:spacing w:val="-4"/>
        </w:rPr>
        <w:t xml:space="preserve"> </w:t>
      </w:r>
      <w:r>
        <w:t>de lançamento e método de compactação à apreciação da FISCALIZAÇÃO, informando número de camadas, materiais a serem utilizados, tipo de controle, equipamento etc. Seguir as premissas da NBR 7182 – Ensaios de compactação de solos para obter a densidade máxima do maciço terroso, condição que otimiza o empreendimento com relação ao custo e ao desempenho estrutural e hidráulico, no qual consiste em se compactar uma amostra dentro de</w:t>
      </w:r>
      <w:r>
        <w:rPr>
          <w:spacing w:val="-2"/>
        </w:rPr>
        <w:t xml:space="preserve"> </w:t>
      </w:r>
      <w:r>
        <w:t>um</w:t>
      </w:r>
      <w:r>
        <w:rPr>
          <w:spacing w:val="-3"/>
        </w:rPr>
        <w:t xml:space="preserve"> </w:t>
      </w:r>
      <w:r>
        <w:t>recipiente</w:t>
      </w:r>
      <w:r>
        <w:rPr>
          <w:spacing w:val="-3"/>
        </w:rPr>
        <w:t xml:space="preserve"> </w:t>
      </w:r>
      <w:r>
        <w:t>cilíndrico, com</w:t>
      </w:r>
      <w:r>
        <w:rPr>
          <w:spacing w:val="-3"/>
        </w:rPr>
        <w:t xml:space="preserve"> </w:t>
      </w:r>
      <w:r>
        <w:t>aproximadamente</w:t>
      </w:r>
      <w:r>
        <w:rPr>
          <w:spacing w:val="-3"/>
        </w:rPr>
        <w:t xml:space="preserve"> </w:t>
      </w:r>
      <w:r>
        <w:t>1.000</w:t>
      </w:r>
      <w:r>
        <w:rPr>
          <w:spacing w:val="-1"/>
        </w:rPr>
        <w:t xml:space="preserve"> </w:t>
      </w:r>
      <w:r>
        <w:t>cm³, em 3</w:t>
      </w:r>
      <w:r>
        <w:rPr>
          <w:spacing w:val="-1"/>
        </w:rPr>
        <w:t xml:space="preserve"> </w:t>
      </w:r>
      <w:r>
        <w:t>camadas</w:t>
      </w:r>
      <w:r>
        <w:rPr>
          <w:spacing w:val="-1"/>
        </w:rPr>
        <w:t xml:space="preserve"> </w:t>
      </w:r>
      <w:r>
        <w:t>sucessivas,</w:t>
      </w:r>
      <w:r>
        <w:rPr>
          <w:spacing w:val="-3"/>
        </w:rPr>
        <w:t xml:space="preserve"> </w:t>
      </w:r>
      <w:r>
        <w:t>sob a ação de 25 golpes de um soquete pesando 2,5 kg, caindo de 30,5 cm de altura.</w:t>
      </w:r>
    </w:p>
    <w:p w14:paraId="5AEAD8D1" w14:textId="77777777" w:rsidR="00F60BFF" w:rsidRDefault="00000000" w:rsidP="00DF4E93">
      <w:pPr>
        <w:pStyle w:val="Ttulo3"/>
        <w:tabs>
          <w:tab w:val="left" w:pos="500"/>
        </w:tabs>
        <w:spacing w:before="201"/>
        <w:ind w:left="0" w:firstLine="0"/>
      </w:pPr>
      <w:bookmarkStart w:id="11" w:name="_bookmark21"/>
      <w:bookmarkEnd w:id="11"/>
      <w:r>
        <w:t>LOCAÇÃO</w:t>
      </w:r>
      <w:r>
        <w:rPr>
          <w:spacing w:val="-2"/>
        </w:rPr>
        <w:t xml:space="preserve"> </w:t>
      </w:r>
      <w:r>
        <w:t>DA</w:t>
      </w:r>
      <w:r>
        <w:rPr>
          <w:spacing w:val="1"/>
        </w:rPr>
        <w:t xml:space="preserve"> </w:t>
      </w:r>
      <w:r>
        <w:rPr>
          <w:spacing w:val="-4"/>
        </w:rPr>
        <w:t>OBRA</w:t>
      </w:r>
    </w:p>
    <w:p w14:paraId="7E8CB55F" w14:textId="77777777" w:rsidR="00F60BFF" w:rsidRDefault="00000000">
      <w:pPr>
        <w:pStyle w:val="Corpodetexto"/>
        <w:spacing w:before="163" w:line="360" w:lineRule="auto"/>
        <w:ind w:right="437" w:firstLine="708"/>
      </w:pPr>
      <w:r>
        <w:t>Com</w:t>
      </w:r>
      <w:r>
        <w:rPr>
          <w:spacing w:val="-3"/>
        </w:rPr>
        <w:t xml:space="preserve"> </w:t>
      </w:r>
      <w:r>
        <w:t>origem</w:t>
      </w:r>
      <w:r>
        <w:rPr>
          <w:spacing w:val="-6"/>
        </w:rPr>
        <w:t xml:space="preserve"> </w:t>
      </w:r>
      <w:r>
        <w:t>na</w:t>
      </w:r>
      <w:r>
        <w:rPr>
          <w:spacing w:val="-6"/>
        </w:rPr>
        <w:t xml:space="preserve"> </w:t>
      </w:r>
      <w:r>
        <w:t>topografia</w:t>
      </w:r>
      <w:r>
        <w:rPr>
          <w:spacing w:val="-6"/>
        </w:rPr>
        <w:t xml:space="preserve"> </w:t>
      </w:r>
      <w:r>
        <w:t>do</w:t>
      </w:r>
      <w:r>
        <w:rPr>
          <w:spacing w:val="-2"/>
        </w:rPr>
        <w:t xml:space="preserve"> </w:t>
      </w:r>
      <w:r>
        <w:t>terreno,</w:t>
      </w:r>
      <w:r>
        <w:rPr>
          <w:spacing w:val="-7"/>
        </w:rPr>
        <w:t xml:space="preserve"> </w:t>
      </w:r>
      <w:r>
        <w:t>será</w:t>
      </w:r>
      <w:r>
        <w:rPr>
          <w:spacing w:val="-2"/>
        </w:rPr>
        <w:t xml:space="preserve"> </w:t>
      </w:r>
      <w:r>
        <w:t>implantada</w:t>
      </w:r>
      <w:r>
        <w:rPr>
          <w:spacing w:val="-6"/>
        </w:rPr>
        <w:t xml:space="preserve"> </w:t>
      </w:r>
      <w:r>
        <w:t>uma</w:t>
      </w:r>
      <w:r>
        <w:rPr>
          <w:spacing w:val="-6"/>
        </w:rPr>
        <w:t xml:space="preserve"> </w:t>
      </w:r>
      <w:r>
        <w:t>rede</w:t>
      </w:r>
      <w:r>
        <w:rPr>
          <w:spacing w:val="-6"/>
        </w:rPr>
        <w:t xml:space="preserve"> </w:t>
      </w:r>
      <w:r>
        <w:t>de</w:t>
      </w:r>
      <w:r>
        <w:rPr>
          <w:spacing w:val="-6"/>
        </w:rPr>
        <w:t xml:space="preserve"> </w:t>
      </w:r>
      <w:r>
        <w:t>marcos</w:t>
      </w:r>
      <w:r>
        <w:rPr>
          <w:spacing w:val="-5"/>
        </w:rPr>
        <w:t xml:space="preserve"> </w:t>
      </w:r>
      <w:r>
        <w:t>auxiliares ao redor da área de trabalho, os quais serão utilizados na locação dos diversos serviços.</w:t>
      </w:r>
    </w:p>
    <w:p w14:paraId="7716E97B" w14:textId="77777777" w:rsidR="00F60BFF" w:rsidRDefault="00000000">
      <w:pPr>
        <w:pStyle w:val="Corpodetexto"/>
        <w:spacing w:before="1" w:line="360" w:lineRule="auto"/>
        <w:ind w:right="429" w:firstLine="708"/>
      </w:pPr>
      <w:r>
        <w:t>Para</w:t>
      </w:r>
      <w:r>
        <w:rPr>
          <w:spacing w:val="-10"/>
        </w:rPr>
        <w:t xml:space="preserve"> </w:t>
      </w:r>
      <w:r>
        <w:t>locação</w:t>
      </w:r>
      <w:r>
        <w:rPr>
          <w:spacing w:val="-13"/>
        </w:rPr>
        <w:t xml:space="preserve"> </w:t>
      </w:r>
      <w:r>
        <w:t>das</w:t>
      </w:r>
      <w:r>
        <w:rPr>
          <w:spacing w:val="-12"/>
        </w:rPr>
        <w:t xml:space="preserve"> </w:t>
      </w:r>
      <w:r>
        <w:t>estruturas,</w:t>
      </w:r>
      <w:r>
        <w:rPr>
          <w:spacing w:val="-14"/>
        </w:rPr>
        <w:t xml:space="preserve"> </w:t>
      </w:r>
      <w:r>
        <w:t>proceder-se-á</w:t>
      </w:r>
      <w:r>
        <w:rPr>
          <w:spacing w:val="-9"/>
        </w:rPr>
        <w:t xml:space="preserve"> </w:t>
      </w:r>
      <w:r>
        <w:t>um</w:t>
      </w:r>
      <w:r>
        <w:rPr>
          <w:spacing w:val="-14"/>
        </w:rPr>
        <w:t xml:space="preserve"> </w:t>
      </w:r>
      <w:r>
        <w:t>trabalho</w:t>
      </w:r>
      <w:r>
        <w:rPr>
          <w:spacing w:val="-9"/>
        </w:rPr>
        <w:t xml:space="preserve"> </w:t>
      </w:r>
      <w:r>
        <w:t>básico</w:t>
      </w:r>
      <w:r>
        <w:rPr>
          <w:spacing w:val="-12"/>
        </w:rPr>
        <w:t xml:space="preserve"> </w:t>
      </w:r>
      <w:r>
        <w:t>de</w:t>
      </w:r>
      <w:r>
        <w:rPr>
          <w:spacing w:val="-13"/>
        </w:rPr>
        <w:t xml:space="preserve"> </w:t>
      </w:r>
      <w:r>
        <w:t>locação</w:t>
      </w:r>
      <w:r>
        <w:rPr>
          <w:spacing w:val="-10"/>
        </w:rPr>
        <w:t xml:space="preserve"> </w:t>
      </w:r>
      <w:r>
        <w:t>pôr</w:t>
      </w:r>
      <w:r>
        <w:rPr>
          <w:spacing w:val="-10"/>
        </w:rPr>
        <w:t xml:space="preserve"> </w:t>
      </w:r>
      <w:r>
        <w:t>espelho, onde serão determinados eixos e níveis indicados no projeto e em relação ao RN adotado.</w:t>
      </w:r>
    </w:p>
    <w:p w14:paraId="45080A25" w14:textId="77777777" w:rsidR="00F60BFF" w:rsidRDefault="00000000">
      <w:pPr>
        <w:pStyle w:val="Corpodetexto"/>
        <w:spacing w:line="360" w:lineRule="auto"/>
        <w:ind w:right="420" w:firstLine="708"/>
      </w:pPr>
      <w:r>
        <w:t>A</w:t>
      </w:r>
      <w:r>
        <w:rPr>
          <w:spacing w:val="-5"/>
        </w:rPr>
        <w:t xml:space="preserve"> </w:t>
      </w:r>
      <w:r>
        <w:t>CONTRATADA</w:t>
      </w:r>
      <w:r>
        <w:rPr>
          <w:spacing w:val="-11"/>
        </w:rPr>
        <w:t xml:space="preserve"> </w:t>
      </w:r>
      <w:r>
        <w:t>procederá</w:t>
      </w:r>
      <w:r>
        <w:rPr>
          <w:spacing w:val="-8"/>
        </w:rPr>
        <w:t xml:space="preserve"> </w:t>
      </w:r>
      <w:r>
        <w:t>à</w:t>
      </w:r>
      <w:r>
        <w:rPr>
          <w:spacing w:val="-8"/>
        </w:rPr>
        <w:t xml:space="preserve"> </w:t>
      </w:r>
      <w:r>
        <w:t>aferição</w:t>
      </w:r>
      <w:r>
        <w:rPr>
          <w:spacing w:val="-7"/>
        </w:rPr>
        <w:t xml:space="preserve"> </w:t>
      </w:r>
      <w:r>
        <w:t>das</w:t>
      </w:r>
      <w:r>
        <w:rPr>
          <w:spacing w:val="-11"/>
        </w:rPr>
        <w:t xml:space="preserve"> </w:t>
      </w:r>
      <w:r>
        <w:t>dimensões,</w:t>
      </w:r>
      <w:r>
        <w:rPr>
          <w:spacing w:val="-9"/>
        </w:rPr>
        <w:t xml:space="preserve"> </w:t>
      </w:r>
      <w:r>
        <w:t>dos</w:t>
      </w:r>
      <w:r>
        <w:rPr>
          <w:spacing w:val="-7"/>
        </w:rPr>
        <w:t xml:space="preserve"> </w:t>
      </w:r>
      <w:r>
        <w:t>alinhamentos,</w:t>
      </w:r>
      <w:r>
        <w:rPr>
          <w:spacing w:val="-9"/>
        </w:rPr>
        <w:t xml:space="preserve"> </w:t>
      </w:r>
      <w:r>
        <w:t>dos</w:t>
      </w:r>
      <w:r>
        <w:rPr>
          <w:spacing w:val="-7"/>
        </w:rPr>
        <w:t xml:space="preserve"> </w:t>
      </w:r>
      <w:r>
        <w:t>ângulos</w:t>
      </w:r>
      <w:r>
        <w:rPr>
          <w:spacing w:val="-4"/>
        </w:rPr>
        <w:t xml:space="preserve"> </w:t>
      </w:r>
      <w:r>
        <w:t>e de</w:t>
      </w:r>
      <w:r>
        <w:rPr>
          <w:spacing w:val="-5"/>
        </w:rPr>
        <w:t xml:space="preserve"> </w:t>
      </w:r>
      <w:r>
        <w:t>quaisquer</w:t>
      </w:r>
      <w:r>
        <w:rPr>
          <w:spacing w:val="-5"/>
        </w:rPr>
        <w:t xml:space="preserve"> </w:t>
      </w:r>
      <w:r>
        <w:t>outras</w:t>
      </w:r>
      <w:r>
        <w:rPr>
          <w:spacing w:val="-4"/>
        </w:rPr>
        <w:t xml:space="preserve"> </w:t>
      </w:r>
      <w:r>
        <w:t>indicações</w:t>
      </w:r>
      <w:r>
        <w:rPr>
          <w:spacing w:val="-4"/>
        </w:rPr>
        <w:t xml:space="preserve"> </w:t>
      </w:r>
      <w:r>
        <w:t>constantes</w:t>
      </w:r>
      <w:r>
        <w:rPr>
          <w:spacing w:val="-4"/>
        </w:rPr>
        <w:t xml:space="preserve"> </w:t>
      </w:r>
      <w:r>
        <w:t>do</w:t>
      </w:r>
      <w:r>
        <w:rPr>
          <w:spacing w:val="-5"/>
        </w:rPr>
        <w:t xml:space="preserve"> </w:t>
      </w:r>
      <w:r>
        <w:t>projeto</w:t>
      </w:r>
      <w:r>
        <w:rPr>
          <w:spacing w:val="-5"/>
        </w:rPr>
        <w:t xml:space="preserve"> </w:t>
      </w:r>
      <w:r>
        <w:t>com</w:t>
      </w:r>
      <w:r>
        <w:rPr>
          <w:spacing w:val="-6"/>
        </w:rPr>
        <w:t xml:space="preserve"> </w:t>
      </w:r>
      <w:r>
        <w:t>as</w:t>
      </w:r>
      <w:r>
        <w:rPr>
          <w:spacing w:val="-4"/>
        </w:rPr>
        <w:t xml:space="preserve"> </w:t>
      </w:r>
      <w:r>
        <w:t>reais</w:t>
      </w:r>
      <w:r>
        <w:rPr>
          <w:spacing w:val="-4"/>
        </w:rPr>
        <w:t xml:space="preserve"> </w:t>
      </w:r>
      <w:r>
        <w:t>condições</w:t>
      </w:r>
      <w:r>
        <w:rPr>
          <w:spacing w:val="-4"/>
        </w:rPr>
        <w:t xml:space="preserve"> </w:t>
      </w:r>
      <w:r>
        <w:t>encontradas</w:t>
      </w:r>
      <w:r>
        <w:rPr>
          <w:spacing w:val="-4"/>
        </w:rPr>
        <w:t xml:space="preserve"> </w:t>
      </w:r>
      <w:r>
        <w:t>no local. Havendo discrepância, a ocorrência será comunicada à FISCALIZAÇÃO, que decidirá a respeito.</w:t>
      </w:r>
      <w:r>
        <w:rPr>
          <w:spacing w:val="-14"/>
        </w:rPr>
        <w:t xml:space="preserve"> </w:t>
      </w:r>
      <w:r>
        <w:t>Após</w:t>
      </w:r>
      <w:r>
        <w:rPr>
          <w:spacing w:val="-12"/>
        </w:rPr>
        <w:t xml:space="preserve"> </w:t>
      </w:r>
      <w:r>
        <w:t>a</w:t>
      </w:r>
      <w:r>
        <w:rPr>
          <w:spacing w:val="-13"/>
        </w:rPr>
        <w:t xml:space="preserve"> </w:t>
      </w:r>
      <w:r>
        <w:t>demarcação</w:t>
      </w:r>
      <w:r>
        <w:rPr>
          <w:spacing w:val="-14"/>
        </w:rPr>
        <w:t xml:space="preserve"> </w:t>
      </w:r>
      <w:r>
        <w:t>dos</w:t>
      </w:r>
      <w:r>
        <w:rPr>
          <w:spacing w:val="-13"/>
        </w:rPr>
        <w:t xml:space="preserve"> </w:t>
      </w:r>
      <w:r>
        <w:t>alinhamentos</w:t>
      </w:r>
      <w:r>
        <w:rPr>
          <w:spacing w:val="-10"/>
        </w:rPr>
        <w:t xml:space="preserve"> </w:t>
      </w:r>
      <w:r>
        <w:t>e</w:t>
      </w:r>
      <w:r>
        <w:rPr>
          <w:spacing w:val="-14"/>
        </w:rPr>
        <w:t xml:space="preserve"> </w:t>
      </w:r>
      <w:r>
        <w:t>pontos</w:t>
      </w:r>
      <w:r>
        <w:rPr>
          <w:spacing w:val="-14"/>
        </w:rPr>
        <w:t xml:space="preserve"> </w:t>
      </w:r>
      <w:r>
        <w:t>de</w:t>
      </w:r>
      <w:r>
        <w:rPr>
          <w:spacing w:val="-11"/>
        </w:rPr>
        <w:t xml:space="preserve"> </w:t>
      </w:r>
      <w:r>
        <w:t>nível,</w:t>
      </w:r>
      <w:r>
        <w:rPr>
          <w:spacing w:val="-12"/>
        </w:rPr>
        <w:t xml:space="preserve"> </w:t>
      </w:r>
      <w:r>
        <w:t>a</w:t>
      </w:r>
      <w:r>
        <w:rPr>
          <w:spacing w:val="-7"/>
        </w:rPr>
        <w:t xml:space="preserve"> </w:t>
      </w:r>
      <w:r>
        <w:t>CONTRATADA</w:t>
      </w:r>
      <w:r>
        <w:rPr>
          <w:spacing w:val="-10"/>
        </w:rPr>
        <w:t xml:space="preserve"> </w:t>
      </w:r>
      <w:r>
        <w:t>comunicará à FISCALIZAÇÃO que procederá às verificações e aferições que julgar oportunas.</w:t>
      </w:r>
    </w:p>
    <w:p w14:paraId="4578DB30" w14:textId="77777777" w:rsidR="00F60BFF" w:rsidRDefault="00000000">
      <w:pPr>
        <w:pStyle w:val="Corpodetexto"/>
        <w:spacing w:before="161" w:line="360" w:lineRule="auto"/>
        <w:ind w:right="425" w:firstLine="708"/>
      </w:pPr>
      <w:r>
        <w:t>A ocorrência de erro na locação da obra projetada implicará, para a CONTRATADA, a obrigação</w:t>
      </w:r>
      <w:r>
        <w:rPr>
          <w:spacing w:val="-8"/>
        </w:rPr>
        <w:t xml:space="preserve"> </w:t>
      </w:r>
      <w:r>
        <w:t>de</w:t>
      </w:r>
      <w:r>
        <w:rPr>
          <w:spacing w:val="-6"/>
        </w:rPr>
        <w:t xml:space="preserve"> </w:t>
      </w:r>
      <w:r>
        <w:t>proceder,</w:t>
      </w:r>
      <w:r>
        <w:rPr>
          <w:spacing w:val="-6"/>
        </w:rPr>
        <w:t xml:space="preserve"> </w:t>
      </w:r>
      <w:r>
        <w:t>por</w:t>
      </w:r>
      <w:r>
        <w:rPr>
          <w:spacing w:val="-4"/>
        </w:rPr>
        <w:t xml:space="preserve"> </w:t>
      </w:r>
      <w:r>
        <w:t>sua</w:t>
      </w:r>
      <w:r>
        <w:rPr>
          <w:spacing w:val="-5"/>
        </w:rPr>
        <w:t xml:space="preserve"> </w:t>
      </w:r>
      <w:r>
        <w:t>conta</w:t>
      </w:r>
      <w:r>
        <w:rPr>
          <w:spacing w:val="-5"/>
        </w:rPr>
        <w:t xml:space="preserve"> </w:t>
      </w:r>
      <w:r>
        <w:t>e</w:t>
      </w:r>
      <w:r>
        <w:rPr>
          <w:spacing w:val="-6"/>
        </w:rPr>
        <w:t xml:space="preserve"> </w:t>
      </w:r>
      <w:r>
        <w:t>nos</w:t>
      </w:r>
      <w:r>
        <w:rPr>
          <w:spacing w:val="-4"/>
        </w:rPr>
        <w:t xml:space="preserve"> </w:t>
      </w:r>
      <w:r>
        <w:t>prazos</w:t>
      </w:r>
      <w:r>
        <w:rPr>
          <w:spacing w:val="-4"/>
        </w:rPr>
        <w:t xml:space="preserve"> </w:t>
      </w:r>
      <w:r>
        <w:t>estipulados as</w:t>
      </w:r>
      <w:r>
        <w:rPr>
          <w:spacing w:val="-4"/>
        </w:rPr>
        <w:t xml:space="preserve"> </w:t>
      </w:r>
      <w:r>
        <w:t>modificações,</w:t>
      </w:r>
      <w:r>
        <w:rPr>
          <w:spacing w:val="-10"/>
        </w:rPr>
        <w:t xml:space="preserve"> </w:t>
      </w:r>
      <w:r>
        <w:t>demolições</w:t>
      </w:r>
      <w:r>
        <w:rPr>
          <w:spacing w:val="-4"/>
        </w:rPr>
        <w:t xml:space="preserve"> </w:t>
      </w:r>
      <w:r>
        <w:t>e reposições que se fizerem necessárias, ficando, além disso, sujeito às sanções, multas e penalidades aplicáveis, de acordo com o documento de contrato.</w:t>
      </w:r>
    </w:p>
    <w:p w14:paraId="487DA691" w14:textId="77777777" w:rsidR="00F60BFF" w:rsidRDefault="00000000">
      <w:pPr>
        <w:pStyle w:val="Corpodetexto"/>
        <w:spacing w:before="3" w:line="360" w:lineRule="auto"/>
        <w:ind w:right="434" w:firstLine="708"/>
      </w:pPr>
      <w:r>
        <w:t xml:space="preserve">A CONTRATADA manterá em perfeitas condições todas as referências de nível e de alinhamento, o que permitirá reconstituir ou aferir a locação em qualquer tempo e </w:t>
      </w:r>
      <w:r>
        <w:rPr>
          <w:spacing w:val="-2"/>
        </w:rPr>
        <w:t>oportunidade.</w:t>
      </w:r>
    </w:p>
    <w:p w14:paraId="176BD242" w14:textId="77777777" w:rsidR="00F60BFF" w:rsidRDefault="00000000">
      <w:pPr>
        <w:pStyle w:val="Corpodetexto"/>
        <w:spacing w:before="2"/>
        <w:ind w:left="849"/>
      </w:pPr>
      <w:r>
        <w:t>A</w:t>
      </w:r>
      <w:r>
        <w:rPr>
          <w:spacing w:val="-3"/>
        </w:rPr>
        <w:t xml:space="preserve"> </w:t>
      </w:r>
      <w:r>
        <w:t>locação</w:t>
      </w:r>
      <w:r>
        <w:rPr>
          <w:spacing w:val="-5"/>
        </w:rPr>
        <w:t xml:space="preserve"> </w:t>
      </w:r>
      <w:r>
        <w:t>será</w:t>
      </w:r>
      <w:r>
        <w:rPr>
          <w:spacing w:val="-1"/>
        </w:rPr>
        <w:t xml:space="preserve"> </w:t>
      </w:r>
      <w:r>
        <w:t>feita</w:t>
      </w:r>
      <w:r>
        <w:rPr>
          <w:spacing w:val="-5"/>
        </w:rPr>
        <w:t xml:space="preserve"> </w:t>
      </w:r>
      <w:r>
        <w:t>sempre</w:t>
      </w:r>
      <w:r>
        <w:rPr>
          <w:spacing w:val="-5"/>
        </w:rPr>
        <w:t xml:space="preserve"> </w:t>
      </w:r>
      <w:r>
        <w:t>pelos eixos</w:t>
      </w:r>
      <w:r>
        <w:rPr>
          <w:spacing w:val="-4"/>
        </w:rPr>
        <w:t xml:space="preserve"> </w:t>
      </w:r>
      <w:r>
        <w:t>dos elementos</w:t>
      </w:r>
      <w:r>
        <w:rPr>
          <w:spacing w:val="-3"/>
        </w:rPr>
        <w:t xml:space="preserve"> </w:t>
      </w:r>
      <w:r>
        <w:rPr>
          <w:spacing w:val="-2"/>
        </w:rPr>
        <w:t>construtivos.</w:t>
      </w:r>
    </w:p>
    <w:p w14:paraId="1E6DEFB1" w14:textId="77777777" w:rsidR="00F60BFF" w:rsidRDefault="00F60BFF">
      <w:pPr>
        <w:pStyle w:val="Corpodetexto"/>
        <w:spacing w:before="290"/>
        <w:ind w:left="0"/>
        <w:jc w:val="left"/>
      </w:pPr>
    </w:p>
    <w:p w14:paraId="7A91183D" w14:textId="77777777" w:rsidR="00F60BFF" w:rsidRDefault="00000000" w:rsidP="00DF4E93">
      <w:pPr>
        <w:pStyle w:val="Ttulo1"/>
        <w:tabs>
          <w:tab w:val="left" w:pos="501"/>
        </w:tabs>
        <w:ind w:left="0" w:firstLine="0"/>
      </w:pPr>
      <w:bookmarkStart w:id="12" w:name="_bookmark22"/>
      <w:bookmarkEnd w:id="12"/>
      <w:r>
        <w:rPr>
          <w:spacing w:val="-2"/>
        </w:rPr>
        <w:t>FUNDAÇÕES</w:t>
      </w:r>
    </w:p>
    <w:p w14:paraId="2B5BCC2E" w14:textId="77777777" w:rsidR="00F60BFF" w:rsidRDefault="00F60BFF">
      <w:pPr>
        <w:pStyle w:val="Corpodetexto"/>
        <w:spacing w:before="54"/>
        <w:ind w:left="0"/>
        <w:jc w:val="left"/>
        <w:rPr>
          <w:b/>
        </w:rPr>
      </w:pPr>
    </w:p>
    <w:p w14:paraId="7BB4C977" w14:textId="77777777" w:rsidR="00F60BFF" w:rsidRDefault="00000000" w:rsidP="00DF4E93">
      <w:pPr>
        <w:pStyle w:val="Ttulo3"/>
        <w:tabs>
          <w:tab w:val="left" w:pos="500"/>
        </w:tabs>
        <w:ind w:left="0" w:firstLine="0"/>
      </w:pPr>
      <w:bookmarkStart w:id="13" w:name="_bookmark23"/>
      <w:bookmarkEnd w:id="13"/>
      <w:r>
        <w:rPr>
          <w:spacing w:val="-2"/>
        </w:rPr>
        <w:t>ESCAVAÇÕES</w:t>
      </w:r>
    </w:p>
    <w:p w14:paraId="61A1C261" w14:textId="77777777" w:rsidR="00F60BFF" w:rsidRDefault="00000000">
      <w:pPr>
        <w:pStyle w:val="Corpodetexto"/>
        <w:spacing w:before="163" w:line="360" w:lineRule="auto"/>
        <w:ind w:right="431" w:firstLine="708"/>
      </w:pPr>
      <w:r>
        <w:t>Todas as escavações necessárias para a execução rigorosa do projeto arquitetônico e estrutural,</w:t>
      </w:r>
      <w:r>
        <w:rPr>
          <w:spacing w:val="-6"/>
        </w:rPr>
        <w:t xml:space="preserve"> </w:t>
      </w:r>
      <w:r>
        <w:t>obtendo-se</w:t>
      </w:r>
      <w:r>
        <w:rPr>
          <w:spacing w:val="-5"/>
        </w:rPr>
        <w:t xml:space="preserve"> </w:t>
      </w:r>
      <w:r>
        <w:t>os</w:t>
      </w:r>
      <w:r>
        <w:rPr>
          <w:spacing w:val="-4"/>
        </w:rPr>
        <w:t xml:space="preserve"> </w:t>
      </w:r>
      <w:r>
        <w:t>níveis</w:t>
      </w:r>
      <w:r>
        <w:rPr>
          <w:spacing w:val="-4"/>
        </w:rPr>
        <w:t xml:space="preserve"> </w:t>
      </w:r>
      <w:r>
        <w:t>e</w:t>
      </w:r>
      <w:r>
        <w:rPr>
          <w:spacing w:val="-1"/>
        </w:rPr>
        <w:t xml:space="preserve"> </w:t>
      </w:r>
      <w:r>
        <w:t>dimensões</w:t>
      </w:r>
      <w:r>
        <w:rPr>
          <w:spacing w:val="-3"/>
        </w:rPr>
        <w:t xml:space="preserve"> </w:t>
      </w:r>
      <w:r>
        <w:t>exigidas,</w:t>
      </w:r>
      <w:r>
        <w:rPr>
          <w:spacing w:val="-6"/>
        </w:rPr>
        <w:t xml:space="preserve"> </w:t>
      </w:r>
      <w:r>
        <w:t>serão</w:t>
      </w:r>
      <w:r>
        <w:rPr>
          <w:spacing w:val="-5"/>
        </w:rPr>
        <w:t xml:space="preserve"> </w:t>
      </w:r>
      <w:r>
        <w:t>de</w:t>
      </w:r>
      <w:r>
        <w:rPr>
          <w:spacing w:val="-1"/>
        </w:rPr>
        <w:t xml:space="preserve"> </w:t>
      </w:r>
      <w:r>
        <w:t>responsabilidade</w:t>
      </w:r>
      <w:r>
        <w:rPr>
          <w:spacing w:val="-1"/>
        </w:rPr>
        <w:t xml:space="preserve"> </w:t>
      </w:r>
      <w:r>
        <w:t>da</w:t>
      </w:r>
      <w:r>
        <w:rPr>
          <w:spacing w:val="-1"/>
        </w:rPr>
        <w:t xml:space="preserve"> </w:t>
      </w:r>
      <w:r>
        <w:t xml:space="preserve">empresa </w:t>
      </w:r>
      <w:r>
        <w:rPr>
          <w:spacing w:val="-2"/>
        </w:rPr>
        <w:t>executora.</w:t>
      </w:r>
    </w:p>
    <w:p w14:paraId="15AAEFAA" w14:textId="77777777" w:rsidR="00F60BFF" w:rsidRDefault="00000000" w:rsidP="00DF4E93">
      <w:pPr>
        <w:pStyle w:val="Ttulo3"/>
        <w:tabs>
          <w:tab w:val="left" w:pos="500"/>
        </w:tabs>
        <w:spacing w:before="202"/>
        <w:ind w:left="0" w:firstLine="0"/>
      </w:pPr>
      <w:bookmarkStart w:id="14" w:name="_bookmark24"/>
      <w:bookmarkEnd w:id="14"/>
      <w:r>
        <w:t>FUNDAÇÃO</w:t>
      </w:r>
      <w:r>
        <w:rPr>
          <w:spacing w:val="-3"/>
        </w:rPr>
        <w:t xml:space="preserve"> </w:t>
      </w:r>
      <w:r>
        <w:rPr>
          <w:spacing w:val="-2"/>
        </w:rPr>
        <w:t>DIRETA</w:t>
      </w:r>
    </w:p>
    <w:p w14:paraId="52AF5EED" w14:textId="77777777" w:rsidR="00DF4E93" w:rsidRDefault="00000000" w:rsidP="00DF4E93">
      <w:pPr>
        <w:pStyle w:val="Corpodetexto"/>
        <w:spacing w:before="164" w:line="360" w:lineRule="auto"/>
        <w:ind w:right="422" w:firstLine="708"/>
      </w:pPr>
      <w:r>
        <w:t>Entende-se por fundação direta para fins destas especificações aquela em que as tensões são transmitidas diretamente às camadas superficiais inferiores do solo. A profundidade</w:t>
      </w:r>
      <w:r>
        <w:rPr>
          <w:spacing w:val="-4"/>
        </w:rPr>
        <w:t xml:space="preserve"> </w:t>
      </w:r>
      <w:r>
        <w:t>para</w:t>
      </w:r>
      <w:r>
        <w:rPr>
          <w:spacing w:val="-4"/>
        </w:rPr>
        <w:t xml:space="preserve"> </w:t>
      </w:r>
      <w:r>
        <w:t>fins</w:t>
      </w:r>
      <w:r>
        <w:rPr>
          <w:spacing w:val="-3"/>
        </w:rPr>
        <w:t xml:space="preserve"> </w:t>
      </w:r>
      <w:r>
        <w:t>de</w:t>
      </w:r>
      <w:r>
        <w:rPr>
          <w:spacing w:val="-5"/>
        </w:rPr>
        <w:t xml:space="preserve"> </w:t>
      </w:r>
      <w:r>
        <w:t>assentamento</w:t>
      </w:r>
      <w:r>
        <w:rPr>
          <w:spacing w:val="-4"/>
        </w:rPr>
        <w:t xml:space="preserve"> </w:t>
      </w:r>
      <w:r>
        <w:t>da fundação</w:t>
      </w:r>
      <w:r>
        <w:rPr>
          <w:spacing w:val="-4"/>
        </w:rPr>
        <w:t xml:space="preserve"> </w:t>
      </w:r>
      <w:r>
        <w:t>será fixada</w:t>
      </w:r>
      <w:r>
        <w:rPr>
          <w:spacing w:val="-4"/>
        </w:rPr>
        <w:t xml:space="preserve"> </w:t>
      </w:r>
      <w:r>
        <w:t>pelo</w:t>
      </w:r>
      <w:r>
        <w:rPr>
          <w:spacing w:val="-4"/>
        </w:rPr>
        <w:t xml:space="preserve"> </w:t>
      </w:r>
      <w:r>
        <w:t>projeto</w:t>
      </w:r>
      <w:r>
        <w:rPr>
          <w:spacing w:val="-4"/>
        </w:rPr>
        <w:t xml:space="preserve"> </w:t>
      </w:r>
      <w:r>
        <w:t>e</w:t>
      </w:r>
      <w:r>
        <w:rPr>
          <w:spacing w:val="-5"/>
        </w:rPr>
        <w:t xml:space="preserve"> </w:t>
      </w:r>
      <w:r>
        <w:t>verificada</w:t>
      </w:r>
      <w:r>
        <w:rPr>
          <w:spacing w:val="-4"/>
        </w:rPr>
        <w:t xml:space="preserve"> </w:t>
      </w:r>
      <w:r>
        <w:t>no local</w:t>
      </w:r>
      <w:r>
        <w:rPr>
          <w:spacing w:val="-8"/>
        </w:rPr>
        <w:t xml:space="preserve"> </w:t>
      </w:r>
      <w:r>
        <w:t>pela</w:t>
      </w:r>
      <w:r>
        <w:rPr>
          <w:spacing w:val="-8"/>
        </w:rPr>
        <w:t xml:space="preserve"> </w:t>
      </w:r>
      <w:r>
        <w:t>fiscalização</w:t>
      </w:r>
      <w:r>
        <w:rPr>
          <w:spacing w:val="-7"/>
        </w:rPr>
        <w:t xml:space="preserve"> </w:t>
      </w:r>
      <w:r>
        <w:t>antes</w:t>
      </w:r>
      <w:r>
        <w:rPr>
          <w:spacing w:val="-6"/>
        </w:rPr>
        <w:t xml:space="preserve"> </w:t>
      </w:r>
      <w:r>
        <w:t>de</w:t>
      </w:r>
      <w:r>
        <w:rPr>
          <w:spacing w:val="-8"/>
        </w:rPr>
        <w:t xml:space="preserve"> </w:t>
      </w:r>
      <w:r>
        <w:t>qualquer</w:t>
      </w:r>
      <w:r>
        <w:rPr>
          <w:spacing w:val="-4"/>
        </w:rPr>
        <w:t xml:space="preserve"> </w:t>
      </w:r>
      <w:r>
        <w:t>execução.</w:t>
      </w:r>
      <w:r>
        <w:rPr>
          <w:spacing w:val="-5"/>
        </w:rPr>
        <w:t xml:space="preserve"> </w:t>
      </w:r>
      <w:r>
        <w:t>O</w:t>
      </w:r>
      <w:r>
        <w:rPr>
          <w:spacing w:val="-8"/>
        </w:rPr>
        <w:t xml:space="preserve"> </w:t>
      </w:r>
      <w:r>
        <w:t>fundo</w:t>
      </w:r>
      <w:r>
        <w:rPr>
          <w:spacing w:val="-7"/>
        </w:rPr>
        <w:t xml:space="preserve"> </w:t>
      </w:r>
      <w:r>
        <w:t>das</w:t>
      </w:r>
      <w:r>
        <w:rPr>
          <w:spacing w:val="-3"/>
        </w:rPr>
        <w:t xml:space="preserve"> </w:t>
      </w:r>
      <w:r>
        <w:t>cavas</w:t>
      </w:r>
      <w:r>
        <w:rPr>
          <w:spacing w:val="-7"/>
        </w:rPr>
        <w:t xml:space="preserve"> </w:t>
      </w:r>
      <w:r>
        <w:t>da</w:t>
      </w:r>
      <w:r>
        <w:rPr>
          <w:spacing w:val="-8"/>
        </w:rPr>
        <w:t xml:space="preserve"> </w:t>
      </w:r>
      <w:r>
        <w:t>fundação</w:t>
      </w:r>
      <w:r>
        <w:rPr>
          <w:spacing w:val="-11"/>
        </w:rPr>
        <w:t xml:space="preserve"> </w:t>
      </w:r>
      <w:r>
        <w:t>será</w:t>
      </w:r>
      <w:r>
        <w:rPr>
          <w:spacing w:val="-4"/>
        </w:rPr>
        <w:t xml:space="preserve"> </w:t>
      </w:r>
      <w:r>
        <w:t>isento de: pedras soltas, detritos orgânicos, etc,</w:t>
      </w:r>
      <w:r>
        <w:rPr>
          <w:spacing w:val="-4"/>
        </w:rPr>
        <w:t xml:space="preserve"> </w:t>
      </w:r>
      <w:r>
        <w:t>e será abundantemente molhado, com a</w:t>
      </w:r>
      <w:r>
        <w:rPr>
          <w:spacing w:val="-3"/>
        </w:rPr>
        <w:t xml:space="preserve"> </w:t>
      </w:r>
      <w:r>
        <w:t>finalidade de localizar</w:t>
      </w:r>
      <w:r>
        <w:rPr>
          <w:spacing w:val="-2"/>
        </w:rPr>
        <w:t xml:space="preserve"> </w:t>
      </w:r>
      <w:r>
        <w:t>possíveis elementos estranhos (raízes, formigueiros,</w:t>
      </w:r>
      <w:r>
        <w:rPr>
          <w:spacing w:val="-2"/>
        </w:rPr>
        <w:t xml:space="preserve"> </w:t>
      </w:r>
      <w:r>
        <w:t>etc.), sendo</w:t>
      </w:r>
      <w:r>
        <w:rPr>
          <w:spacing w:val="-1"/>
        </w:rPr>
        <w:t xml:space="preserve"> </w:t>
      </w:r>
      <w:r>
        <w:t>posteriormente apiloado. Dar-se-á especial atenção à colocação dos arranjos dos pilares quanto aos posicionamentos, bem como sua verticalidade (prumo).</w:t>
      </w:r>
      <w:bookmarkStart w:id="15" w:name="_bookmark25"/>
      <w:bookmarkEnd w:id="15"/>
    </w:p>
    <w:p w14:paraId="28567A77" w14:textId="633A67DC" w:rsidR="00F60BFF" w:rsidRDefault="00000000" w:rsidP="00DF4E93">
      <w:pPr>
        <w:pStyle w:val="Corpodetexto"/>
        <w:spacing w:before="164" w:line="360" w:lineRule="auto"/>
        <w:ind w:right="422"/>
      </w:pPr>
      <w:r>
        <w:t>PROCEDIMENTOS</w:t>
      </w:r>
      <w:r>
        <w:rPr>
          <w:spacing w:val="-5"/>
        </w:rPr>
        <w:t xml:space="preserve"> </w:t>
      </w:r>
      <w:r>
        <w:t>EXECUTIVOS</w:t>
      </w:r>
      <w:r>
        <w:rPr>
          <w:spacing w:val="-6"/>
        </w:rPr>
        <w:t xml:space="preserve"> </w:t>
      </w:r>
      <w:r>
        <w:t>DE</w:t>
      </w:r>
      <w:r>
        <w:rPr>
          <w:spacing w:val="-6"/>
        </w:rPr>
        <w:t xml:space="preserve"> </w:t>
      </w:r>
      <w:r>
        <w:t>CARÁTER</w:t>
      </w:r>
      <w:r>
        <w:rPr>
          <w:spacing w:val="-4"/>
        </w:rPr>
        <w:t xml:space="preserve"> </w:t>
      </w:r>
      <w:r>
        <w:rPr>
          <w:spacing w:val="-2"/>
        </w:rPr>
        <w:t>ESPECÍFICOS</w:t>
      </w:r>
    </w:p>
    <w:p w14:paraId="18A4DF48" w14:textId="77777777" w:rsidR="00F60BFF" w:rsidRDefault="00000000">
      <w:pPr>
        <w:pStyle w:val="Corpodetexto"/>
        <w:spacing w:before="163" w:line="360" w:lineRule="auto"/>
        <w:ind w:right="431" w:firstLine="708"/>
      </w:pPr>
      <w:r>
        <w:t>Generalidades:</w:t>
      </w:r>
      <w:r>
        <w:rPr>
          <w:spacing w:val="-11"/>
        </w:rPr>
        <w:t xml:space="preserve"> </w:t>
      </w:r>
      <w:r>
        <w:t>Será</w:t>
      </w:r>
      <w:r>
        <w:rPr>
          <w:spacing w:val="-10"/>
        </w:rPr>
        <w:t xml:space="preserve"> </w:t>
      </w:r>
      <w:r>
        <w:t>levada</w:t>
      </w:r>
      <w:r>
        <w:rPr>
          <w:spacing w:val="-10"/>
        </w:rPr>
        <w:t xml:space="preserve"> </w:t>
      </w:r>
      <w:r>
        <w:t>em</w:t>
      </w:r>
      <w:r>
        <w:rPr>
          <w:spacing w:val="-10"/>
        </w:rPr>
        <w:t xml:space="preserve"> </w:t>
      </w:r>
      <w:r>
        <w:t>conta,</w:t>
      </w:r>
      <w:r>
        <w:rPr>
          <w:spacing w:val="-11"/>
        </w:rPr>
        <w:t xml:space="preserve"> </w:t>
      </w:r>
      <w:r>
        <w:t>que</w:t>
      </w:r>
      <w:r>
        <w:rPr>
          <w:spacing w:val="-10"/>
        </w:rPr>
        <w:t xml:space="preserve"> </w:t>
      </w:r>
      <w:r>
        <w:t>os</w:t>
      </w:r>
      <w:r>
        <w:rPr>
          <w:spacing w:val="-9"/>
        </w:rPr>
        <w:t xml:space="preserve"> </w:t>
      </w:r>
      <w:r>
        <w:t>projetos</w:t>
      </w:r>
      <w:r>
        <w:rPr>
          <w:spacing w:val="-9"/>
        </w:rPr>
        <w:t xml:space="preserve"> </w:t>
      </w:r>
      <w:r>
        <w:t>estruturais</w:t>
      </w:r>
      <w:r>
        <w:rPr>
          <w:spacing w:val="-9"/>
        </w:rPr>
        <w:t xml:space="preserve"> </w:t>
      </w:r>
      <w:r>
        <w:t>estarão</w:t>
      </w:r>
      <w:r>
        <w:rPr>
          <w:spacing w:val="-10"/>
        </w:rPr>
        <w:t xml:space="preserve"> </w:t>
      </w:r>
      <w:r>
        <w:t>obedecendo às</w:t>
      </w:r>
      <w:r>
        <w:rPr>
          <w:spacing w:val="-4"/>
        </w:rPr>
        <w:t xml:space="preserve"> </w:t>
      </w:r>
      <w:r>
        <w:t>normas</w:t>
      </w:r>
      <w:r>
        <w:rPr>
          <w:spacing w:val="-2"/>
        </w:rPr>
        <w:t xml:space="preserve"> </w:t>
      </w:r>
      <w:r>
        <w:t>específicas</w:t>
      </w:r>
      <w:r>
        <w:rPr>
          <w:spacing w:val="-2"/>
        </w:rPr>
        <w:t xml:space="preserve"> </w:t>
      </w:r>
      <w:r>
        <w:t>da</w:t>
      </w:r>
      <w:r>
        <w:rPr>
          <w:spacing w:val="-5"/>
        </w:rPr>
        <w:t xml:space="preserve"> </w:t>
      </w:r>
      <w:r>
        <w:t>ABNT,</w:t>
      </w:r>
      <w:r>
        <w:rPr>
          <w:spacing w:val="-2"/>
        </w:rPr>
        <w:t xml:space="preserve"> </w:t>
      </w:r>
      <w:r>
        <w:t>em</w:t>
      </w:r>
      <w:r>
        <w:rPr>
          <w:spacing w:val="-5"/>
        </w:rPr>
        <w:t xml:space="preserve"> </w:t>
      </w:r>
      <w:r>
        <w:t>sua</w:t>
      </w:r>
      <w:r>
        <w:rPr>
          <w:spacing w:val="-1"/>
        </w:rPr>
        <w:t xml:space="preserve"> </w:t>
      </w:r>
      <w:r>
        <w:t>forma</w:t>
      </w:r>
      <w:r>
        <w:rPr>
          <w:spacing w:val="-1"/>
        </w:rPr>
        <w:t xml:space="preserve"> </w:t>
      </w:r>
      <w:r>
        <w:t>mais</w:t>
      </w:r>
      <w:r>
        <w:rPr>
          <w:spacing w:val="-4"/>
        </w:rPr>
        <w:t xml:space="preserve"> </w:t>
      </w:r>
      <w:r>
        <w:t>recente,</w:t>
      </w:r>
      <w:r>
        <w:rPr>
          <w:spacing w:val="-6"/>
        </w:rPr>
        <w:t xml:space="preserve"> </w:t>
      </w:r>
      <w:r>
        <w:t>aplicável</w:t>
      </w:r>
      <w:r>
        <w:rPr>
          <w:spacing w:val="-5"/>
        </w:rPr>
        <w:t xml:space="preserve"> </w:t>
      </w:r>
      <w:r>
        <w:t>ao</w:t>
      </w:r>
      <w:r>
        <w:rPr>
          <w:spacing w:val="-1"/>
        </w:rPr>
        <w:t xml:space="preserve"> </w:t>
      </w:r>
      <w:r>
        <w:t>caso,</w:t>
      </w:r>
      <w:r>
        <w:rPr>
          <w:spacing w:val="-6"/>
        </w:rPr>
        <w:t xml:space="preserve"> </w:t>
      </w:r>
      <w:r>
        <w:t>quando</w:t>
      </w:r>
      <w:r>
        <w:rPr>
          <w:spacing w:val="-5"/>
        </w:rPr>
        <w:t xml:space="preserve"> </w:t>
      </w:r>
      <w:r>
        <w:t>de</w:t>
      </w:r>
      <w:r>
        <w:rPr>
          <w:spacing w:val="-5"/>
        </w:rPr>
        <w:t xml:space="preserve"> </w:t>
      </w:r>
      <w:r>
        <w:t>sua leitura e interpretação, embora que qualquer parte da estrutura executada pelo construtor, implique</w:t>
      </w:r>
      <w:r>
        <w:rPr>
          <w:spacing w:val="23"/>
        </w:rPr>
        <w:t xml:space="preserve"> </w:t>
      </w:r>
      <w:r>
        <w:t>em</w:t>
      </w:r>
      <w:r>
        <w:rPr>
          <w:spacing w:val="22"/>
        </w:rPr>
        <w:t xml:space="preserve"> </w:t>
      </w:r>
      <w:r>
        <w:t>sua</w:t>
      </w:r>
      <w:r>
        <w:rPr>
          <w:spacing w:val="23"/>
        </w:rPr>
        <w:t xml:space="preserve"> </w:t>
      </w:r>
      <w:r>
        <w:t>total</w:t>
      </w:r>
      <w:r>
        <w:rPr>
          <w:spacing w:val="23"/>
        </w:rPr>
        <w:t xml:space="preserve"> </w:t>
      </w:r>
      <w:r>
        <w:t>e</w:t>
      </w:r>
      <w:r>
        <w:rPr>
          <w:spacing w:val="19"/>
        </w:rPr>
        <w:t xml:space="preserve"> </w:t>
      </w:r>
      <w:r>
        <w:t>integral</w:t>
      </w:r>
      <w:r>
        <w:rPr>
          <w:spacing w:val="23"/>
        </w:rPr>
        <w:t xml:space="preserve"> </w:t>
      </w:r>
      <w:r>
        <w:t>responsabilidade,</w:t>
      </w:r>
      <w:r>
        <w:rPr>
          <w:spacing w:val="23"/>
        </w:rPr>
        <w:t xml:space="preserve"> </w:t>
      </w:r>
      <w:r>
        <w:t>quanto</w:t>
      </w:r>
      <w:r>
        <w:rPr>
          <w:spacing w:val="23"/>
        </w:rPr>
        <w:t xml:space="preserve"> </w:t>
      </w:r>
      <w:r>
        <w:t>a</w:t>
      </w:r>
      <w:r>
        <w:rPr>
          <w:spacing w:val="23"/>
        </w:rPr>
        <w:t xml:space="preserve"> </w:t>
      </w:r>
      <w:r>
        <w:t>sua</w:t>
      </w:r>
      <w:r>
        <w:rPr>
          <w:spacing w:val="23"/>
        </w:rPr>
        <w:t xml:space="preserve"> </w:t>
      </w:r>
      <w:r>
        <w:t>estabilidade</w:t>
      </w:r>
      <w:r>
        <w:rPr>
          <w:spacing w:val="19"/>
        </w:rPr>
        <w:t xml:space="preserve"> </w:t>
      </w:r>
      <w:r>
        <w:t>e</w:t>
      </w:r>
      <w:r>
        <w:rPr>
          <w:spacing w:val="23"/>
        </w:rPr>
        <w:t xml:space="preserve"> </w:t>
      </w:r>
      <w:r>
        <w:t>resistência.</w:t>
      </w:r>
    </w:p>
    <w:p w14:paraId="618E2151" w14:textId="77777777" w:rsidR="00F60BFF" w:rsidRDefault="00000000">
      <w:pPr>
        <w:pStyle w:val="Corpodetexto"/>
        <w:spacing w:before="161" w:line="360" w:lineRule="auto"/>
        <w:ind w:right="424"/>
      </w:pPr>
      <w:r>
        <w:t>Cumpre em vista do exposto anteriormente ao construtor, examinar o projeto estrutural e apresentar por escrito à fiscalização, qualquer observação sobre ele ou parte dele, com que não concorde ou iniba da responsabilidade de executar, sugerindo as soluções que julguem adequadas ao caso. O construtor locará a estrutura rigorosamente, sendo responsável por qualquer</w:t>
      </w:r>
      <w:r>
        <w:rPr>
          <w:spacing w:val="-14"/>
        </w:rPr>
        <w:t xml:space="preserve"> </w:t>
      </w:r>
      <w:r>
        <w:t>desvio</w:t>
      </w:r>
      <w:r>
        <w:rPr>
          <w:spacing w:val="-14"/>
        </w:rPr>
        <w:t xml:space="preserve"> </w:t>
      </w:r>
      <w:r>
        <w:t>de</w:t>
      </w:r>
      <w:r>
        <w:rPr>
          <w:spacing w:val="-13"/>
        </w:rPr>
        <w:t xml:space="preserve"> </w:t>
      </w:r>
      <w:r>
        <w:t>alinhamento,</w:t>
      </w:r>
      <w:r>
        <w:rPr>
          <w:spacing w:val="-14"/>
        </w:rPr>
        <w:t xml:space="preserve"> </w:t>
      </w:r>
      <w:r>
        <w:t>prumo</w:t>
      </w:r>
      <w:r>
        <w:rPr>
          <w:spacing w:val="-13"/>
        </w:rPr>
        <w:t xml:space="preserve"> </w:t>
      </w:r>
      <w:r>
        <w:t>ou</w:t>
      </w:r>
      <w:r>
        <w:rPr>
          <w:spacing w:val="-14"/>
        </w:rPr>
        <w:t xml:space="preserve"> </w:t>
      </w:r>
      <w:r>
        <w:t>nível,</w:t>
      </w:r>
      <w:r>
        <w:rPr>
          <w:spacing w:val="-13"/>
        </w:rPr>
        <w:t xml:space="preserve"> </w:t>
      </w:r>
      <w:r>
        <w:t>cabendo-lhe</w:t>
      </w:r>
      <w:r>
        <w:rPr>
          <w:spacing w:val="-14"/>
        </w:rPr>
        <w:t xml:space="preserve"> </w:t>
      </w:r>
      <w:r>
        <w:t>por</w:t>
      </w:r>
      <w:r>
        <w:rPr>
          <w:spacing w:val="-14"/>
        </w:rPr>
        <w:t xml:space="preserve"> </w:t>
      </w:r>
      <w:r>
        <w:t>sua</w:t>
      </w:r>
      <w:r>
        <w:rPr>
          <w:spacing w:val="-13"/>
        </w:rPr>
        <w:t xml:space="preserve"> </w:t>
      </w:r>
      <w:r>
        <w:t>própria</w:t>
      </w:r>
      <w:r>
        <w:rPr>
          <w:spacing w:val="-14"/>
        </w:rPr>
        <w:t xml:space="preserve"> </w:t>
      </w:r>
      <w:r>
        <w:t>conta,</w:t>
      </w:r>
      <w:r>
        <w:rPr>
          <w:spacing w:val="-13"/>
        </w:rPr>
        <w:t xml:space="preserve"> </w:t>
      </w:r>
      <w:r>
        <w:t>qualquer correção ou demolição, decorrentes, julgadas, comprovadamente imperfeitos pela fiscalização. Antes de iniciar os serviços, o construtor deverá verificar as cotas referentes ao nivelamento e locação do projeto,</w:t>
      </w:r>
      <w:r>
        <w:rPr>
          <w:spacing w:val="-4"/>
        </w:rPr>
        <w:t xml:space="preserve"> </w:t>
      </w:r>
      <w:r>
        <w:t>sendo</w:t>
      </w:r>
      <w:r>
        <w:rPr>
          <w:spacing w:val="-3"/>
        </w:rPr>
        <w:t xml:space="preserve"> </w:t>
      </w:r>
      <w:r>
        <w:t>que a referência de nível (RN)</w:t>
      </w:r>
      <w:r>
        <w:rPr>
          <w:spacing w:val="-1"/>
        </w:rPr>
        <w:t xml:space="preserve"> </w:t>
      </w:r>
      <w:r>
        <w:t>quando</w:t>
      </w:r>
      <w:r>
        <w:rPr>
          <w:spacing w:val="-3"/>
        </w:rPr>
        <w:t xml:space="preserve"> </w:t>
      </w:r>
      <w:r>
        <w:t>não indicada expressamente no projeto, ou não aceito por motivo justificado pela fiscalização, será escolhido em acordo com ela.</w:t>
      </w:r>
    </w:p>
    <w:p w14:paraId="24A10582" w14:textId="77777777" w:rsidR="00F60BFF" w:rsidRDefault="00000000" w:rsidP="00DF4E93">
      <w:pPr>
        <w:pStyle w:val="Ttulo3"/>
        <w:tabs>
          <w:tab w:val="left" w:pos="500"/>
        </w:tabs>
        <w:spacing w:before="203"/>
        <w:ind w:left="0" w:firstLine="0"/>
      </w:pPr>
      <w:bookmarkStart w:id="16" w:name="_bookmark26"/>
      <w:bookmarkEnd w:id="16"/>
      <w:r>
        <w:t>MATERIAIS</w:t>
      </w:r>
      <w:r>
        <w:rPr>
          <w:spacing w:val="-3"/>
        </w:rPr>
        <w:t xml:space="preserve"> </w:t>
      </w:r>
      <w:r>
        <w:t>E</w:t>
      </w:r>
      <w:r>
        <w:rPr>
          <w:spacing w:val="-3"/>
        </w:rPr>
        <w:t xml:space="preserve"> </w:t>
      </w:r>
      <w:r>
        <w:rPr>
          <w:spacing w:val="-2"/>
        </w:rPr>
        <w:t>COMPONENTES</w:t>
      </w:r>
    </w:p>
    <w:p w14:paraId="505D00FA" w14:textId="77777777" w:rsidR="00F60BFF" w:rsidRDefault="00000000">
      <w:pPr>
        <w:pStyle w:val="Corpodetexto"/>
        <w:spacing w:before="163" w:line="360" w:lineRule="auto"/>
        <w:ind w:right="430" w:firstLine="708"/>
      </w:pPr>
      <w:r>
        <w:t>As barras de aço utilizadas para a armadura bem como sua montagem se regerão e atenderão</w:t>
      </w:r>
      <w:r>
        <w:rPr>
          <w:spacing w:val="-1"/>
        </w:rPr>
        <w:t xml:space="preserve"> </w:t>
      </w:r>
      <w:r>
        <w:t>às</w:t>
      </w:r>
      <w:r>
        <w:rPr>
          <w:spacing w:val="-3"/>
        </w:rPr>
        <w:t xml:space="preserve"> </w:t>
      </w:r>
      <w:r>
        <w:t>prescrições</w:t>
      </w:r>
      <w:r>
        <w:rPr>
          <w:spacing w:val="-5"/>
        </w:rPr>
        <w:t xml:space="preserve"> </w:t>
      </w:r>
      <w:r>
        <w:t>das</w:t>
      </w:r>
      <w:r>
        <w:rPr>
          <w:spacing w:val="-3"/>
        </w:rPr>
        <w:t xml:space="preserve"> </w:t>
      </w:r>
      <w:r>
        <w:t>normas</w:t>
      </w:r>
      <w:r>
        <w:rPr>
          <w:spacing w:val="-7"/>
        </w:rPr>
        <w:t xml:space="preserve"> </w:t>
      </w:r>
      <w:r>
        <w:t>brasileiras</w:t>
      </w:r>
      <w:r>
        <w:rPr>
          <w:spacing w:val="-3"/>
        </w:rPr>
        <w:t xml:space="preserve"> </w:t>
      </w:r>
      <w:r>
        <w:t>sobre</w:t>
      </w:r>
      <w:r>
        <w:rPr>
          <w:spacing w:val="-4"/>
        </w:rPr>
        <w:t xml:space="preserve"> </w:t>
      </w:r>
      <w:r>
        <w:t>a</w:t>
      </w:r>
      <w:r>
        <w:rPr>
          <w:spacing w:val="-4"/>
        </w:rPr>
        <w:t xml:space="preserve"> </w:t>
      </w:r>
      <w:r>
        <w:t>matéria.</w:t>
      </w:r>
      <w:r>
        <w:rPr>
          <w:spacing w:val="-6"/>
        </w:rPr>
        <w:t xml:space="preserve"> </w:t>
      </w:r>
      <w:r>
        <w:t>De</w:t>
      </w:r>
      <w:r>
        <w:rPr>
          <w:spacing w:val="-4"/>
        </w:rPr>
        <w:t xml:space="preserve"> </w:t>
      </w:r>
      <w:r>
        <w:t>modo</w:t>
      </w:r>
      <w:r>
        <w:rPr>
          <w:spacing w:val="-4"/>
        </w:rPr>
        <w:t xml:space="preserve"> </w:t>
      </w:r>
      <w:r>
        <w:t>geral,</w:t>
      </w:r>
      <w:r>
        <w:rPr>
          <w:spacing w:val="-9"/>
        </w:rPr>
        <w:t xml:space="preserve"> </w:t>
      </w:r>
      <w:r>
        <w:t>as</w:t>
      </w:r>
      <w:r>
        <w:rPr>
          <w:spacing w:val="-7"/>
        </w:rPr>
        <w:t xml:space="preserve"> </w:t>
      </w:r>
      <w:r>
        <w:t>barras</w:t>
      </w:r>
      <w:r>
        <w:rPr>
          <w:spacing w:val="-3"/>
        </w:rPr>
        <w:t xml:space="preserve"> </w:t>
      </w:r>
      <w:r>
        <w:t xml:space="preserve">de aço não deverão apresentar defeitos prejudiciais, tais como bolhas, fissuras, esfoliações e </w:t>
      </w:r>
      <w:r>
        <w:rPr>
          <w:spacing w:val="-2"/>
        </w:rPr>
        <w:t>corrosão.</w:t>
      </w:r>
    </w:p>
    <w:p w14:paraId="1AFB4BDE" w14:textId="77777777" w:rsidR="00F60BFF" w:rsidRDefault="00000000">
      <w:pPr>
        <w:pStyle w:val="Corpodetexto"/>
        <w:spacing w:before="3" w:line="360" w:lineRule="auto"/>
        <w:ind w:right="421" w:firstLine="708"/>
      </w:pPr>
      <w:r>
        <w:t>Serão utilizados agregados minerais logicamente inalteráveis. Possuirão partículas de dimensões o mais uniforme possível e dura, com distribuição granulométrica, de pureza e presença de</w:t>
      </w:r>
      <w:r>
        <w:rPr>
          <w:spacing w:val="-5"/>
        </w:rPr>
        <w:t xml:space="preserve"> </w:t>
      </w:r>
      <w:r>
        <w:t>finos adequados</w:t>
      </w:r>
      <w:r>
        <w:rPr>
          <w:spacing w:val="-3"/>
        </w:rPr>
        <w:t xml:space="preserve"> </w:t>
      </w:r>
      <w:r>
        <w:t>ao</w:t>
      </w:r>
      <w:r>
        <w:rPr>
          <w:spacing w:val="-4"/>
        </w:rPr>
        <w:t xml:space="preserve"> </w:t>
      </w:r>
      <w:r>
        <w:t>amassamento e mistura para concreto de alta</w:t>
      </w:r>
      <w:r>
        <w:rPr>
          <w:spacing w:val="-4"/>
        </w:rPr>
        <w:t xml:space="preserve"> </w:t>
      </w:r>
      <w:r>
        <w:t>qualidade.</w:t>
      </w:r>
      <w:r>
        <w:rPr>
          <w:spacing w:val="-1"/>
        </w:rPr>
        <w:t xml:space="preserve"> </w:t>
      </w:r>
      <w:r>
        <w:t>Os agregados serão fornecidos obedecendo às condições fixadas nas especificações brasileiras da ABNT e NBR 6118.</w:t>
      </w:r>
    </w:p>
    <w:p w14:paraId="359A3D58" w14:textId="77777777" w:rsidR="00F60BFF" w:rsidRDefault="00000000">
      <w:pPr>
        <w:pStyle w:val="Corpodetexto"/>
        <w:spacing w:line="360" w:lineRule="auto"/>
        <w:ind w:right="437" w:firstLine="708"/>
      </w:pPr>
      <w:r>
        <w:t xml:space="preserve">A água utilizada, no amassamento do concreto, será limpa e isenta de siltes, sais, álcalis, ácidos, óleos, materiais orgânicos ou quaisquer outras substâncias prejudiciais à </w:t>
      </w:r>
      <w:r>
        <w:rPr>
          <w:spacing w:val="-2"/>
        </w:rPr>
        <w:t>mistura.</w:t>
      </w:r>
    </w:p>
    <w:p w14:paraId="79302D8F" w14:textId="77777777" w:rsidR="00F60BFF" w:rsidRDefault="00000000">
      <w:pPr>
        <w:pStyle w:val="Corpodetexto"/>
        <w:spacing w:before="1" w:line="360" w:lineRule="auto"/>
        <w:ind w:right="420" w:firstLine="708"/>
      </w:pPr>
      <w:r>
        <w:t>O</w:t>
      </w:r>
      <w:r>
        <w:rPr>
          <w:spacing w:val="-4"/>
        </w:rPr>
        <w:t xml:space="preserve"> </w:t>
      </w:r>
      <w:r>
        <w:t>cimento</w:t>
      </w:r>
      <w:r>
        <w:rPr>
          <w:spacing w:val="-8"/>
        </w:rPr>
        <w:t xml:space="preserve"> </w:t>
      </w:r>
      <w:r>
        <w:t>empregado</w:t>
      </w:r>
      <w:r>
        <w:rPr>
          <w:spacing w:val="-8"/>
        </w:rPr>
        <w:t xml:space="preserve"> </w:t>
      </w:r>
      <w:r>
        <w:t>no</w:t>
      </w:r>
      <w:r>
        <w:rPr>
          <w:spacing w:val="-8"/>
        </w:rPr>
        <w:t xml:space="preserve"> </w:t>
      </w:r>
      <w:r>
        <w:t>preparo</w:t>
      </w:r>
      <w:r>
        <w:rPr>
          <w:spacing w:val="-7"/>
        </w:rPr>
        <w:t xml:space="preserve"> </w:t>
      </w:r>
      <w:r>
        <w:t>do</w:t>
      </w:r>
      <w:r>
        <w:rPr>
          <w:spacing w:val="-7"/>
        </w:rPr>
        <w:t xml:space="preserve"> </w:t>
      </w:r>
      <w:r>
        <w:t>concreto</w:t>
      </w:r>
      <w:r>
        <w:rPr>
          <w:spacing w:val="-4"/>
        </w:rPr>
        <w:t xml:space="preserve"> </w:t>
      </w:r>
      <w:r>
        <w:t>satisfará</w:t>
      </w:r>
      <w:r>
        <w:rPr>
          <w:spacing w:val="-7"/>
        </w:rPr>
        <w:t xml:space="preserve"> </w:t>
      </w:r>
      <w:r>
        <w:t>as</w:t>
      </w:r>
      <w:r>
        <w:rPr>
          <w:spacing w:val="-7"/>
        </w:rPr>
        <w:t xml:space="preserve"> </w:t>
      </w:r>
      <w:r>
        <w:t>especificações</w:t>
      </w:r>
      <w:r>
        <w:rPr>
          <w:spacing w:val="-3"/>
        </w:rPr>
        <w:t xml:space="preserve"> </w:t>
      </w:r>
      <w:r>
        <w:t>e</w:t>
      </w:r>
      <w:r>
        <w:rPr>
          <w:spacing w:val="-8"/>
        </w:rPr>
        <w:t xml:space="preserve"> </w:t>
      </w:r>
      <w:r>
        <w:t>ensaios</w:t>
      </w:r>
      <w:r>
        <w:rPr>
          <w:spacing w:val="-7"/>
        </w:rPr>
        <w:t xml:space="preserve"> </w:t>
      </w:r>
      <w:r>
        <w:t>da ABNT. De maneira geral, a marca e procedência do cimento deverão ser os mais uniformes possíveis,</w:t>
      </w:r>
      <w:r>
        <w:rPr>
          <w:spacing w:val="-10"/>
        </w:rPr>
        <w:t xml:space="preserve"> </w:t>
      </w:r>
      <w:r>
        <w:t>no</w:t>
      </w:r>
      <w:r>
        <w:rPr>
          <w:spacing w:val="-9"/>
        </w:rPr>
        <w:t xml:space="preserve"> </w:t>
      </w:r>
      <w:r>
        <w:t>entanto,</w:t>
      </w:r>
      <w:r>
        <w:rPr>
          <w:spacing w:val="-10"/>
        </w:rPr>
        <w:t xml:space="preserve"> </w:t>
      </w:r>
      <w:r>
        <w:t>para</w:t>
      </w:r>
      <w:r>
        <w:rPr>
          <w:spacing w:val="-8"/>
        </w:rPr>
        <w:t xml:space="preserve"> </w:t>
      </w:r>
      <w:r>
        <w:t>concretos</w:t>
      </w:r>
      <w:r>
        <w:rPr>
          <w:spacing w:val="-8"/>
        </w:rPr>
        <w:t xml:space="preserve"> </w:t>
      </w:r>
      <w:r>
        <w:t>aparentes,</w:t>
      </w:r>
      <w:r>
        <w:rPr>
          <w:spacing w:val="-10"/>
        </w:rPr>
        <w:t xml:space="preserve"> </w:t>
      </w:r>
      <w:r>
        <w:t>será</w:t>
      </w:r>
      <w:r>
        <w:rPr>
          <w:spacing w:val="-5"/>
        </w:rPr>
        <w:t xml:space="preserve"> </w:t>
      </w:r>
      <w:r>
        <w:t>obrigatório</w:t>
      </w:r>
      <w:r>
        <w:rPr>
          <w:spacing w:val="-9"/>
        </w:rPr>
        <w:t xml:space="preserve"> </w:t>
      </w:r>
      <w:r>
        <w:t>o</w:t>
      </w:r>
      <w:r>
        <w:rPr>
          <w:spacing w:val="-9"/>
        </w:rPr>
        <w:t xml:space="preserve"> </w:t>
      </w:r>
      <w:r>
        <w:t>uso</w:t>
      </w:r>
      <w:r>
        <w:rPr>
          <w:spacing w:val="-5"/>
        </w:rPr>
        <w:t xml:space="preserve"> </w:t>
      </w:r>
      <w:r>
        <w:t>de</w:t>
      </w:r>
      <w:r>
        <w:rPr>
          <w:spacing w:val="-5"/>
        </w:rPr>
        <w:t xml:space="preserve"> </w:t>
      </w:r>
      <w:r>
        <w:t>uma</w:t>
      </w:r>
      <w:r>
        <w:rPr>
          <w:spacing w:val="-5"/>
        </w:rPr>
        <w:t xml:space="preserve"> </w:t>
      </w:r>
      <w:r>
        <w:t>única marca</w:t>
      </w:r>
      <w:r>
        <w:rPr>
          <w:spacing w:val="-5"/>
        </w:rPr>
        <w:t xml:space="preserve"> </w:t>
      </w:r>
      <w:r>
        <w:t xml:space="preserve">e de mesma procedência. O consumo será de, no mínimo, 300 Kg/m3, para qualquer concreto </w:t>
      </w:r>
      <w:r>
        <w:rPr>
          <w:spacing w:val="-2"/>
        </w:rPr>
        <w:t>estrutural.</w:t>
      </w:r>
    </w:p>
    <w:p w14:paraId="5E5F500E" w14:textId="77777777" w:rsidR="00F60BFF" w:rsidRDefault="00000000">
      <w:pPr>
        <w:pStyle w:val="Corpodetexto"/>
        <w:spacing w:before="161" w:line="360" w:lineRule="auto"/>
        <w:ind w:right="435" w:firstLine="708"/>
      </w:pPr>
      <w:r>
        <w:t>O construtor providenciará indicações adequadas ao preparo de todos os concretos necessários à obra, nas suas diferentes condições de qualidade fixadas em projeto e para garantir o cumprimento do Cronograma de Construção.</w:t>
      </w:r>
    </w:p>
    <w:p w14:paraId="098F0374" w14:textId="77777777" w:rsidR="00F60BFF" w:rsidRDefault="00000000">
      <w:pPr>
        <w:pStyle w:val="Corpodetexto"/>
        <w:spacing w:before="3" w:line="360" w:lineRule="auto"/>
        <w:ind w:right="432" w:firstLine="708"/>
      </w:pPr>
      <w:r>
        <w:t>Indicações particulares poderão ser feitas pela fiscalização no que se refere às características</w:t>
      </w:r>
      <w:r>
        <w:rPr>
          <w:spacing w:val="-8"/>
        </w:rPr>
        <w:t xml:space="preserve"> </w:t>
      </w:r>
      <w:r>
        <w:t>de</w:t>
      </w:r>
      <w:r>
        <w:rPr>
          <w:spacing w:val="-9"/>
        </w:rPr>
        <w:t xml:space="preserve"> </w:t>
      </w:r>
      <w:r>
        <w:t>operação</w:t>
      </w:r>
      <w:r>
        <w:rPr>
          <w:spacing w:val="-5"/>
        </w:rPr>
        <w:t xml:space="preserve"> </w:t>
      </w:r>
      <w:r>
        <w:t>de</w:t>
      </w:r>
      <w:r>
        <w:rPr>
          <w:spacing w:val="-9"/>
        </w:rPr>
        <w:t xml:space="preserve"> </w:t>
      </w:r>
      <w:r>
        <w:t>betoneiras,</w:t>
      </w:r>
      <w:r>
        <w:rPr>
          <w:spacing w:val="-6"/>
        </w:rPr>
        <w:t xml:space="preserve"> </w:t>
      </w:r>
      <w:r>
        <w:t>tempo</w:t>
      </w:r>
      <w:r>
        <w:rPr>
          <w:spacing w:val="-9"/>
        </w:rPr>
        <w:t xml:space="preserve"> </w:t>
      </w:r>
      <w:r>
        <w:t>de</w:t>
      </w:r>
      <w:r>
        <w:rPr>
          <w:spacing w:val="-5"/>
        </w:rPr>
        <w:t xml:space="preserve"> </w:t>
      </w:r>
      <w:r>
        <w:t>mistura</w:t>
      </w:r>
      <w:r>
        <w:rPr>
          <w:spacing w:val="-5"/>
        </w:rPr>
        <w:t xml:space="preserve"> </w:t>
      </w:r>
      <w:r>
        <w:t>e</w:t>
      </w:r>
      <w:r>
        <w:rPr>
          <w:spacing w:val="-5"/>
        </w:rPr>
        <w:t xml:space="preserve"> </w:t>
      </w:r>
      <w:r>
        <w:t>outros</w:t>
      </w:r>
      <w:r>
        <w:rPr>
          <w:spacing w:val="-4"/>
        </w:rPr>
        <w:t xml:space="preserve"> </w:t>
      </w:r>
      <w:r>
        <w:t>aspectos</w:t>
      </w:r>
      <w:r>
        <w:rPr>
          <w:spacing w:val="-4"/>
        </w:rPr>
        <w:t xml:space="preserve"> </w:t>
      </w:r>
      <w:r>
        <w:t>correlatos,</w:t>
      </w:r>
      <w:r>
        <w:rPr>
          <w:spacing w:val="-10"/>
        </w:rPr>
        <w:t xml:space="preserve"> </w:t>
      </w:r>
      <w:r>
        <w:t>no caso de não usar o concreto usinado.</w:t>
      </w:r>
    </w:p>
    <w:p w14:paraId="4E842EDD" w14:textId="77777777" w:rsidR="00F60BFF" w:rsidRDefault="00000000" w:rsidP="00DF4E93">
      <w:pPr>
        <w:pStyle w:val="Ttulo3"/>
        <w:tabs>
          <w:tab w:val="left" w:pos="500"/>
        </w:tabs>
        <w:spacing w:before="201"/>
        <w:ind w:left="0" w:firstLine="0"/>
      </w:pPr>
      <w:bookmarkStart w:id="17" w:name="_bookmark27"/>
      <w:bookmarkEnd w:id="17"/>
      <w:r>
        <w:t>LANÇAMENTO</w:t>
      </w:r>
      <w:r>
        <w:rPr>
          <w:spacing w:val="-4"/>
        </w:rPr>
        <w:t xml:space="preserve"> </w:t>
      </w:r>
      <w:r>
        <w:t>DO</w:t>
      </w:r>
      <w:r>
        <w:rPr>
          <w:spacing w:val="-5"/>
        </w:rPr>
        <w:t xml:space="preserve"> </w:t>
      </w:r>
      <w:r>
        <w:t>CONCRETO</w:t>
      </w:r>
      <w:r>
        <w:rPr>
          <w:spacing w:val="-3"/>
        </w:rPr>
        <w:t xml:space="preserve"> </w:t>
      </w:r>
      <w:r>
        <w:rPr>
          <w:spacing w:val="-2"/>
        </w:rPr>
        <w:t>ARMADO</w:t>
      </w:r>
    </w:p>
    <w:p w14:paraId="4006B731" w14:textId="77777777" w:rsidR="00F60BFF" w:rsidRDefault="00000000">
      <w:pPr>
        <w:pStyle w:val="Corpodetexto"/>
        <w:spacing w:before="164" w:line="360" w:lineRule="auto"/>
        <w:ind w:right="432" w:firstLine="708"/>
      </w:pPr>
      <w:r>
        <w:t>Toda</w:t>
      </w:r>
      <w:r>
        <w:rPr>
          <w:spacing w:val="-9"/>
        </w:rPr>
        <w:t xml:space="preserve"> </w:t>
      </w:r>
      <w:r>
        <w:t>a</w:t>
      </w:r>
      <w:r>
        <w:rPr>
          <w:spacing w:val="-9"/>
        </w:rPr>
        <w:t xml:space="preserve"> </w:t>
      </w:r>
      <w:r>
        <w:t>estrutura</w:t>
      </w:r>
      <w:r>
        <w:rPr>
          <w:spacing w:val="-9"/>
        </w:rPr>
        <w:t xml:space="preserve"> </w:t>
      </w:r>
      <w:r>
        <w:t>da</w:t>
      </w:r>
      <w:r>
        <w:rPr>
          <w:spacing w:val="-9"/>
        </w:rPr>
        <w:t xml:space="preserve"> </w:t>
      </w:r>
      <w:r>
        <w:t>edificação</w:t>
      </w:r>
      <w:r>
        <w:rPr>
          <w:spacing w:val="-12"/>
        </w:rPr>
        <w:t xml:space="preserve"> </w:t>
      </w:r>
      <w:r>
        <w:t>será</w:t>
      </w:r>
      <w:r>
        <w:rPr>
          <w:spacing w:val="-9"/>
        </w:rPr>
        <w:t xml:space="preserve"> </w:t>
      </w:r>
      <w:r>
        <w:t>em</w:t>
      </w:r>
      <w:r>
        <w:rPr>
          <w:spacing w:val="-9"/>
        </w:rPr>
        <w:t xml:space="preserve"> </w:t>
      </w:r>
      <w:r>
        <w:t>concreto</w:t>
      </w:r>
      <w:r>
        <w:rPr>
          <w:spacing w:val="-9"/>
        </w:rPr>
        <w:t xml:space="preserve"> </w:t>
      </w:r>
      <w:r>
        <w:t>armado,</w:t>
      </w:r>
      <w:r>
        <w:rPr>
          <w:spacing w:val="-10"/>
        </w:rPr>
        <w:t xml:space="preserve"> </w:t>
      </w:r>
      <w:r>
        <w:t>FCK</w:t>
      </w:r>
      <w:r>
        <w:rPr>
          <w:spacing w:val="-10"/>
        </w:rPr>
        <w:t xml:space="preserve"> </w:t>
      </w:r>
      <w:r>
        <w:t>mínimo</w:t>
      </w:r>
      <w:r>
        <w:rPr>
          <w:spacing w:val="-8"/>
        </w:rPr>
        <w:t xml:space="preserve"> </w:t>
      </w:r>
      <w:r>
        <w:t>30MPa</w:t>
      </w:r>
      <w:r>
        <w:rPr>
          <w:spacing w:val="-9"/>
        </w:rPr>
        <w:t xml:space="preserve"> </w:t>
      </w:r>
      <w:r>
        <w:t>e</w:t>
      </w:r>
      <w:r>
        <w:rPr>
          <w:spacing w:val="-9"/>
        </w:rPr>
        <w:t xml:space="preserve"> </w:t>
      </w:r>
      <w:r>
        <w:t>deverá ser executada conforme projeto estrutural apresentado.</w:t>
      </w:r>
    </w:p>
    <w:p w14:paraId="5CAEA3A6" w14:textId="77777777" w:rsidR="00F60BFF" w:rsidRDefault="00000000">
      <w:pPr>
        <w:pStyle w:val="Corpodetexto"/>
        <w:spacing w:before="1" w:line="357" w:lineRule="auto"/>
        <w:ind w:right="436" w:firstLine="708"/>
      </w:pPr>
      <w:r>
        <w:t>O recobrimento mínimo da armadura deverá seguir o recomendado através da NBR 6118. Será obrigatória a utilização de espaçadores de concreto ou plástico.</w:t>
      </w:r>
    </w:p>
    <w:p w14:paraId="32C8F0C5" w14:textId="77777777" w:rsidR="00F60BFF" w:rsidRDefault="00000000">
      <w:pPr>
        <w:pStyle w:val="Corpodetexto"/>
        <w:spacing w:before="3" w:line="360" w:lineRule="auto"/>
        <w:ind w:right="439" w:firstLine="708"/>
      </w:pPr>
      <w:r>
        <w:t>Durante o lançamento do concreto será obrigatória a utilização de vibrador, sendo obrigatório manter no local dois vibradores, sendo um de reserva.</w:t>
      </w:r>
    </w:p>
    <w:p w14:paraId="61C98AC2" w14:textId="77777777" w:rsidR="00F60BFF" w:rsidRDefault="00000000">
      <w:pPr>
        <w:pStyle w:val="Corpodetexto"/>
        <w:spacing w:before="1" w:line="360" w:lineRule="auto"/>
        <w:ind w:right="425" w:firstLine="708"/>
      </w:pPr>
      <w:r>
        <w:t>Qualquer alteração do projeto durante a fase de execução dos serviços deverá ser comunicada ao Autor dos projetos e/ou fiscal da obra, devendo-se efetuar a anotação das ocorrências, as recomendações e soluções adotadas nas fichas de diário da obra com assinatura do responsável técnico.</w:t>
      </w:r>
    </w:p>
    <w:p w14:paraId="0BDD227A" w14:textId="77777777" w:rsidR="00F60BFF" w:rsidRDefault="00000000" w:rsidP="00DF4E93">
      <w:pPr>
        <w:pStyle w:val="Ttulo3"/>
        <w:tabs>
          <w:tab w:val="left" w:pos="500"/>
        </w:tabs>
        <w:spacing w:before="203"/>
        <w:ind w:left="0" w:firstLine="0"/>
      </w:pPr>
      <w:bookmarkStart w:id="18" w:name="_bookmark28"/>
      <w:bookmarkEnd w:id="18"/>
      <w:r>
        <w:t>IMPERMEABILIZAÇÃO</w:t>
      </w:r>
      <w:r>
        <w:rPr>
          <w:spacing w:val="-4"/>
        </w:rPr>
        <w:t xml:space="preserve"> </w:t>
      </w:r>
      <w:r>
        <w:t>DAS</w:t>
      </w:r>
      <w:r>
        <w:rPr>
          <w:spacing w:val="-5"/>
        </w:rPr>
        <w:t xml:space="preserve"> </w:t>
      </w:r>
      <w:r>
        <w:rPr>
          <w:spacing w:val="-2"/>
        </w:rPr>
        <w:t>FUNDAÇÕES</w:t>
      </w:r>
    </w:p>
    <w:p w14:paraId="3D80484F" w14:textId="77777777" w:rsidR="00F60BFF" w:rsidRDefault="00000000">
      <w:pPr>
        <w:pStyle w:val="Corpodetexto"/>
        <w:spacing w:before="163" w:line="360" w:lineRule="auto"/>
        <w:ind w:right="435" w:firstLine="708"/>
      </w:pPr>
      <w:r>
        <w:t>As</w:t>
      </w:r>
      <w:r>
        <w:rPr>
          <w:spacing w:val="-12"/>
        </w:rPr>
        <w:t xml:space="preserve"> </w:t>
      </w:r>
      <w:r>
        <w:t>faces</w:t>
      </w:r>
      <w:r>
        <w:rPr>
          <w:spacing w:val="-13"/>
        </w:rPr>
        <w:t xml:space="preserve"> </w:t>
      </w:r>
      <w:r>
        <w:t>superiores</w:t>
      </w:r>
      <w:r>
        <w:rPr>
          <w:spacing w:val="-14"/>
        </w:rPr>
        <w:t xml:space="preserve"> </w:t>
      </w:r>
      <w:r>
        <w:t>e</w:t>
      </w:r>
      <w:r>
        <w:rPr>
          <w:spacing w:val="-13"/>
        </w:rPr>
        <w:t xml:space="preserve"> </w:t>
      </w:r>
      <w:r>
        <w:t>laterais</w:t>
      </w:r>
      <w:r>
        <w:rPr>
          <w:spacing w:val="-14"/>
        </w:rPr>
        <w:t xml:space="preserve"> </w:t>
      </w:r>
      <w:r>
        <w:t>das</w:t>
      </w:r>
      <w:r>
        <w:rPr>
          <w:spacing w:val="-13"/>
        </w:rPr>
        <w:t xml:space="preserve"> </w:t>
      </w:r>
      <w:r>
        <w:t>vigas</w:t>
      </w:r>
      <w:r>
        <w:rPr>
          <w:spacing w:val="-13"/>
        </w:rPr>
        <w:t xml:space="preserve"> </w:t>
      </w:r>
      <w:r>
        <w:t>baldrames</w:t>
      </w:r>
      <w:r>
        <w:rPr>
          <w:spacing w:val="-14"/>
        </w:rPr>
        <w:t xml:space="preserve"> </w:t>
      </w:r>
      <w:r>
        <w:t>deverão</w:t>
      </w:r>
      <w:r>
        <w:rPr>
          <w:spacing w:val="-11"/>
        </w:rPr>
        <w:t xml:space="preserve"> </w:t>
      </w:r>
      <w:r>
        <w:t>receber</w:t>
      </w:r>
      <w:r>
        <w:rPr>
          <w:spacing w:val="-14"/>
        </w:rPr>
        <w:t xml:space="preserve"> </w:t>
      </w:r>
      <w:r>
        <w:t>impermeabilização. Não será admitido o assentamento da alvenaria sem a prévia Impermeabilização. Essa impermeabilização deverá ser feita com a aplicação de impermeabilizante betuminoso nas faces das vigas baldrames.</w:t>
      </w:r>
    </w:p>
    <w:p w14:paraId="7D62DC0E" w14:textId="3330D71F" w:rsidR="00F60BFF" w:rsidRDefault="00DF4E93" w:rsidP="00DF4E93">
      <w:pPr>
        <w:pStyle w:val="Ttulo3"/>
        <w:tabs>
          <w:tab w:val="left" w:pos="551"/>
        </w:tabs>
        <w:spacing w:before="199"/>
        <w:ind w:left="0" w:firstLine="0"/>
      </w:pPr>
      <w:bookmarkStart w:id="19" w:name="_bookmark29"/>
      <w:bookmarkEnd w:id="19"/>
      <w:r>
        <w:t>A</w:t>
      </w:r>
      <w:r w:rsidR="00000000">
        <w:t xml:space="preserve">TERRO </w:t>
      </w:r>
      <w:r w:rsidR="00000000">
        <w:rPr>
          <w:spacing w:val="-2"/>
        </w:rPr>
        <w:t>APILOADO</w:t>
      </w:r>
    </w:p>
    <w:p w14:paraId="54A111BA" w14:textId="77777777" w:rsidR="00F60BFF" w:rsidRDefault="00000000">
      <w:pPr>
        <w:pStyle w:val="Corpodetexto"/>
        <w:spacing w:before="283" w:line="360" w:lineRule="auto"/>
        <w:ind w:right="421" w:firstLine="708"/>
      </w:pPr>
      <w:r>
        <w:t>Após a execução das vigas baldrames deverá ser executado aterro apiloado para posteriormente ser executado o contrapiso de concreto magro de espessura e=5cm e concreto armado com e=10cm conforme indicado em projeto executivo. Esse aterro deverá ser</w:t>
      </w:r>
      <w:r>
        <w:rPr>
          <w:spacing w:val="16"/>
        </w:rPr>
        <w:t xml:space="preserve"> </w:t>
      </w:r>
      <w:r>
        <w:t>executado</w:t>
      </w:r>
      <w:r>
        <w:rPr>
          <w:spacing w:val="17"/>
        </w:rPr>
        <w:t xml:space="preserve"> </w:t>
      </w:r>
      <w:r>
        <w:t>com</w:t>
      </w:r>
      <w:r>
        <w:rPr>
          <w:spacing w:val="16"/>
        </w:rPr>
        <w:t xml:space="preserve"> </w:t>
      </w:r>
      <w:r>
        <w:t>material</w:t>
      </w:r>
      <w:r>
        <w:rPr>
          <w:spacing w:val="13"/>
        </w:rPr>
        <w:t xml:space="preserve"> </w:t>
      </w:r>
      <w:r>
        <w:t>de</w:t>
      </w:r>
      <w:r>
        <w:rPr>
          <w:spacing w:val="16"/>
        </w:rPr>
        <w:t xml:space="preserve"> </w:t>
      </w:r>
      <w:r>
        <w:t>1ª</w:t>
      </w:r>
      <w:r>
        <w:rPr>
          <w:spacing w:val="15"/>
        </w:rPr>
        <w:t xml:space="preserve"> </w:t>
      </w:r>
      <w:r>
        <w:t>categoria,</w:t>
      </w:r>
      <w:r>
        <w:rPr>
          <w:spacing w:val="16"/>
        </w:rPr>
        <w:t xml:space="preserve"> </w:t>
      </w:r>
      <w:r>
        <w:t>perfeitamente</w:t>
      </w:r>
      <w:r>
        <w:rPr>
          <w:spacing w:val="16"/>
        </w:rPr>
        <w:t xml:space="preserve"> </w:t>
      </w:r>
      <w:r>
        <w:t>compactado,</w:t>
      </w:r>
      <w:r>
        <w:rPr>
          <w:spacing w:val="12"/>
        </w:rPr>
        <w:t xml:space="preserve"> </w:t>
      </w:r>
      <w:r>
        <w:t>utilizando-se</w:t>
      </w:r>
      <w:r>
        <w:rPr>
          <w:spacing w:val="13"/>
        </w:rPr>
        <w:t xml:space="preserve"> </w:t>
      </w:r>
      <w:r>
        <w:rPr>
          <w:spacing w:val="-4"/>
        </w:rPr>
        <w:t>para</w:t>
      </w:r>
    </w:p>
    <w:p w14:paraId="0F0ADFB3" w14:textId="77777777" w:rsidR="00F60BFF" w:rsidRDefault="00000000">
      <w:pPr>
        <w:pStyle w:val="Corpodetexto"/>
        <w:spacing w:before="161" w:line="360" w:lineRule="auto"/>
        <w:ind w:right="425"/>
        <w:jc w:val="left"/>
      </w:pPr>
      <w:r>
        <w:t>isso</w:t>
      </w:r>
      <w:r>
        <w:rPr>
          <w:spacing w:val="-9"/>
        </w:rPr>
        <w:t xml:space="preserve"> </w:t>
      </w:r>
      <w:r>
        <w:t>as</w:t>
      </w:r>
      <w:r>
        <w:rPr>
          <w:spacing w:val="-9"/>
        </w:rPr>
        <w:t xml:space="preserve"> </w:t>
      </w:r>
      <w:r>
        <w:t>melhores</w:t>
      </w:r>
      <w:r>
        <w:rPr>
          <w:spacing w:val="-9"/>
        </w:rPr>
        <w:t xml:space="preserve"> </w:t>
      </w:r>
      <w:r>
        <w:t>técnicas</w:t>
      </w:r>
      <w:r>
        <w:rPr>
          <w:spacing w:val="-9"/>
        </w:rPr>
        <w:t xml:space="preserve"> </w:t>
      </w:r>
      <w:r>
        <w:t>de</w:t>
      </w:r>
      <w:r>
        <w:rPr>
          <w:spacing w:val="-6"/>
        </w:rPr>
        <w:t xml:space="preserve"> </w:t>
      </w:r>
      <w:r>
        <w:t>compactação.</w:t>
      </w:r>
      <w:r>
        <w:rPr>
          <w:spacing w:val="-7"/>
        </w:rPr>
        <w:t xml:space="preserve"> </w:t>
      </w:r>
      <w:r>
        <w:t>Essa</w:t>
      </w:r>
      <w:r>
        <w:rPr>
          <w:spacing w:val="-10"/>
        </w:rPr>
        <w:t xml:space="preserve"> </w:t>
      </w:r>
      <w:r>
        <w:t>compactação</w:t>
      </w:r>
      <w:r>
        <w:rPr>
          <w:spacing w:val="-10"/>
        </w:rPr>
        <w:t xml:space="preserve"> </w:t>
      </w:r>
      <w:r>
        <w:t>deverá</w:t>
      </w:r>
      <w:r>
        <w:rPr>
          <w:spacing w:val="-13"/>
        </w:rPr>
        <w:t xml:space="preserve"> </w:t>
      </w:r>
      <w:r>
        <w:t>ser</w:t>
      </w:r>
      <w:r>
        <w:rPr>
          <w:spacing w:val="-10"/>
        </w:rPr>
        <w:t xml:space="preserve"> </w:t>
      </w:r>
      <w:r>
        <w:t>feita</w:t>
      </w:r>
      <w:r>
        <w:rPr>
          <w:spacing w:val="-10"/>
        </w:rPr>
        <w:t xml:space="preserve"> </w:t>
      </w:r>
      <w:r>
        <w:t>em</w:t>
      </w:r>
      <w:r>
        <w:rPr>
          <w:spacing w:val="-10"/>
        </w:rPr>
        <w:t xml:space="preserve"> </w:t>
      </w:r>
      <w:r>
        <w:t>camadas</w:t>
      </w:r>
      <w:r>
        <w:rPr>
          <w:spacing w:val="-9"/>
        </w:rPr>
        <w:t xml:space="preserve"> </w:t>
      </w:r>
      <w:r>
        <w:t>de no máximo 20cm, utilizando-se preferencialmente a compactação mecânica (“sapo”).</w:t>
      </w:r>
    </w:p>
    <w:p w14:paraId="2F349199" w14:textId="77777777" w:rsidR="00F60BFF" w:rsidRDefault="00000000">
      <w:pPr>
        <w:pStyle w:val="Corpodetexto"/>
        <w:spacing w:before="2" w:line="360" w:lineRule="auto"/>
        <w:ind w:right="440" w:firstLine="708"/>
      </w:pPr>
      <w:r>
        <w:t>A superfície compactada deverá ser totalmente plana, em</w:t>
      </w:r>
      <w:r>
        <w:rPr>
          <w:spacing w:val="-1"/>
        </w:rPr>
        <w:t xml:space="preserve"> </w:t>
      </w:r>
      <w:r>
        <w:t>nível, de forma a ser</w:t>
      </w:r>
      <w:r>
        <w:rPr>
          <w:spacing w:val="-1"/>
        </w:rPr>
        <w:t xml:space="preserve"> </w:t>
      </w:r>
      <w:r>
        <w:t>obter posteriormente uma camada de concreto com espessura constante.</w:t>
      </w:r>
    </w:p>
    <w:p w14:paraId="0EC25D92" w14:textId="77777777" w:rsidR="00F60BFF" w:rsidRDefault="00000000" w:rsidP="00DF4E93">
      <w:pPr>
        <w:pStyle w:val="Ttulo3"/>
        <w:tabs>
          <w:tab w:val="left" w:pos="551"/>
        </w:tabs>
        <w:spacing w:before="201"/>
        <w:ind w:left="0" w:firstLine="0"/>
      </w:pPr>
      <w:bookmarkStart w:id="20" w:name="_bookmark30"/>
      <w:bookmarkEnd w:id="20"/>
      <w:r>
        <w:t>LASTRO</w:t>
      </w:r>
      <w:r>
        <w:rPr>
          <w:spacing w:val="-1"/>
        </w:rPr>
        <w:t xml:space="preserve"> </w:t>
      </w:r>
      <w:r>
        <w:t>DE</w:t>
      </w:r>
      <w:r>
        <w:rPr>
          <w:spacing w:val="-6"/>
        </w:rPr>
        <w:t xml:space="preserve"> </w:t>
      </w:r>
      <w:r>
        <w:t>CONCRETO</w:t>
      </w:r>
      <w:r>
        <w:rPr>
          <w:spacing w:val="-3"/>
        </w:rPr>
        <w:t xml:space="preserve"> </w:t>
      </w:r>
      <w:r>
        <w:rPr>
          <w:spacing w:val="-4"/>
        </w:rPr>
        <w:t>MAGRO</w:t>
      </w:r>
    </w:p>
    <w:p w14:paraId="518C6C5A" w14:textId="77777777" w:rsidR="00F60BFF" w:rsidRDefault="00000000">
      <w:pPr>
        <w:pStyle w:val="Corpodetexto"/>
        <w:spacing w:before="283" w:line="360" w:lineRule="auto"/>
        <w:ind w:right="432" w:firstLine="708"/>
      </w:pPr>
      <w:r>
        <w:t>Após</w:t>
      </w:r>
      <w:r>
        <w:rPr>
          <w:spacing w:val="-8"/>
        </w:rPr>
        <w:t xml:space="preserve"> </w:t>
      </w:r>
      <w:r>
        <w:t>a</w:t>
      </w:r>
      <w:r>
        <w:rPr>
          <w:spacing w:val="-9"/>
        </w:rPr>
        <w:t xml:space="preserve"> </w:t>
      </w:r>
      <w:r>
        <w:t>execução</w:t>
      </w:r>
      <w:r>
        <w:rPr>
          <w:spacing w:val="-8"/>
        </w:rPr>
        <w:t xml:space="preserve"> </w:t>
      </w:r>
      <w:r>
        <w:t>do</w:t>
      </w:r>
      <w:r>
        <w:rPr>
          <w:spacing w:val="-8"/>
        </w:rPr>
        <w:t xml:space="preserve"> </w:t>
      </w:r>
      <w:r>
        <w:t>aterro</w:t>
      </w:r>
      <w:r>
        <w:rPr>
          <w:spacing w:val="-12"/>
        </w:rPr>
        <w:t xml:space="preserve"> </w:t>
      </w:r>
      <w:r>
        <w:t>apiloado</w:t>
      </w:r>
      <w:r>
        <w:rPr>
          <w:spacing w:val="-8"/>
        </w:rPr>
        <w:t xml:space="preserve"> </w:t>
      </w:r>
      <w:r>
        <w:t>e</w:t>
      </w:r>
      <w:r>
        <w:rPr>
          <w:spacing w:val="-9"/>
        </w:rPr>
        <w:t xml:space="preserve"> </w:t>
      </w:r>
      <w:r>
        <w:t>antes</w:t>
      </w:r>
      <w:r>
        <w:rPr>
          <w:spacing w:val="-7"/>
        </w:rPr>
        <w:t xml:space="preserve"> </w:t>
      </w:r>
      <w:r>
        <w:t>da</w:t>
      </w:r>
      <w:r>
        <w:rPr>
          <w:spacing w:val="-9"/>
        </w:rPr>
        <w:t xml:space="preserve"> </w:t>
      </w:r>
      <w:r>
        <w:t>execução</w:t>
      </w:r>
      <w:r>
        <w:rPr>
          <w:spacing w:val="-9"/>
        </w:rPr>
        <w:t xml:space="preserve"> </w:t>
      </w:r>
      <w:r>
        <w:t>do</w:t>
      </w:r>
      <w:r>
        <w:rPr>
          <w:spacing w:val="-12"/>
        </w:rPr>
        <w:t xml:space="preserve"> </w:t>
      </w:r>
      <w:r>
        <w:t>piso</w:t>
      </w:r>
      <w:r>
        <w:rPr>
          <w:spacing w:val="-8"/>
        </w:rPr>
        <w:t xml:space="preserve"> </w:t>
      </w:r>
      <w:r>
        <w:t>em</w:t>
      </w:r>
      <w:r>
        <w:rPr>
          <w:spacing w:val="-9"/>
        </w:rPr>
        <w:t xml:space="preserve"> </w:t>
      </w:r>
      <w:r>
        <w:t>concreto</w:t>
      </w:r>
      <w:r>
        <w:rPr>
          <w:spacing w:val="-9"/>
        </w:rPr>
        <w:t xml:space="preserve"> </w:t>
      </w:r>
      <w:r>
        <w:t>armado, deverá ser executado lastro de concreto magro, com espessura mínima de 5cm.</w:t>
      </w:r>
    </w:p>
    <w:p w14:paraId="13258906" w14:textId="77777777" w:rsidR="00F60BFF" w:rsidRDefault="00000000" w:rsidP="00DF4E93">
      <w:pPr>
        <w:pStyle w:val="Ttulo3"/>
        <w:tabs>
          <w:tab w:val="left" w:pos="551"/>
        </w:tabs>
        <w:spacing w:before="202"/>
        <w:ind w:left="0" w:firstLine="0"/>
      </w:pPr>
      <w:bookmarkStart w:id="21" w:name="_bookmark31"/>
      <w:bookmarkEnd w:id="21"/>
      <w:r>
        <w:t>CONTRAPISO</w:t>
      </w:r>
      <w:r>
        <w:rPr>
          <w:spacing w:val="-5"/>
        </w:rPr>
        <w:t xml:space="preserve"> </w:t>
      </w:r>
      <w:r>
        <w:rPr>
          <w:spacing w:val="-2"/>
        </w:rPr>
        <w:t>ARMADO</w:t>
      </w:r>
    </w:p>
    <w:p w14:paraId="220653DE" w14:textId="77777777" w:rsidR="00F60BFF" w:rsidRDefault="00000000">
      <w:pPr>
        <w:pStyle w:val="Corpodetexto"/>
        <w:spacing w:before="283" w:line="360" w:lineRule="auto"/>
        <w:ind w:right="424" w:firstLine="708"/>
      </w:pPr>
      <w:r>
        <w:t>Após a execução do lastro de concreto magro e antes da execução do piso de alta resistência</w:t>
      </w:r>
      <w:r>
        <w:rPr>
          <w:spacing w:val="-14"/>
        </w:rPr>
        <w:t xml:space="preserve"> </w:t>
      </w:r>
      <w:r>
        <w:t>granilite,</w:t>
      </w:r>
      <w:r>
        <w:rPr>
          <w:spacing w:val="-14"/>
        </w:rPr>
        <w:t xml:space="preserve"> </w:t>
      </w:r>
      <w:r>
        <w:t>deverá</w:t>
      </w:r>
      <w:r>
        <w:rPr>
          <w:spacing w:val="-13"/>
        </w:rPr>
        <w:t xml:space="preserve"> </w:t>
      </w:r>
      <w:r>
        <w:t>ser</w:t>
      </w:r>
      <w:r>
        <w:rPr>
          <w:spacing w:val="-14"/>
        </w:rPr>
        <w:t xml:space="preserve"> </w:t>
      </w:r>
      <w:r>
        <w:t>executado</w:t>
      </w:r>
      <w:r>
        <w:rPr>
          <w:spacing w:val="-13"/>
        </w:rPr>
        <w:t xml:space="preserve"> </w:t>
      </w:r>
      <w:r>
        <w:t>laje</w:t>
      </w:r>
      <w:r>
        <w:rPr>
          <w:spacing w:val="-14"/>
        </w:rPr>
        <w:t xml:space="preserve"> </w:t>
      </w:r>
      <w:r>
        <w:t>de</w:t>
      </w:r>
      <w:r>
        <w:rPr>
          <w:spacing w:val="-13"/>
        </w:rPr>
        <w:t xml:space="preserve"> </w:t>
      </w:r>
      <w:r>
        <w:t>piso</w:t>
      </w:r>
      <w:r>
        <w:rPr>
          <w:spacing w:val="-14"/>
        </w:rPr>
        <w:t xml:space="preserve"> </w:t>
      </w:r>
      <w:r>
        <w:t>(10cm)</w:t>
      </w:r>
      <w:r>
        <w:rPr>
          <w:spacing w:val="21"/>
        </w:rPr>
        <w:t xml:space="preserve"> </w:t>
      </w:r>
      <w:r>
        <w:t>em</w:t>
      </w:r>
      <w:r>
        <w:rPr>
          <w:spacing w:val="-13"/>
        </w:rPr>
        <w:t xml:space="preserve"> </w:t>
      </w:r>
      <w:r>
        <w:t>concreto</w:t>
      </w:r>
      <w:r>
        <w:rPr>
          <w:spacing w:val="-13"/>
        </w:rPr>
        <w:t xml:space="preserve"> </w:t>
      </w:r>
      <w:r>
        <w:t>armado,</w:t>
      </w:r>
      <w:r>
        <w:rPr>
          <w:spacing w:val="-14"/>
        </w:rPr>
        <w:t xml:space="preserve"> </w:t>
      </w:r>
      <w:r>
        <w:t>conforme indicado no Projeto Estrutural.</w:t>
      </w:r>
    </w:p>
    <w:p w14:paraId="20735687" w14:textId="77777777" w:rsidR="00F60BFF" w:rsidRDefault="00000000" w:rsidP="00DF4E93">
      <w:pPr>
        <w:pStyle w:val="Ttulo1"/>
        <w:tabs>
          <w:tab w:val="left" w:pos="501"/>
        </w:tabs>
        <w:ind w:left="0" w:firstLine="0"/>
      </w:pPr>
      <w:bookmarkStart w:id="22" w:name="_bookmark32"/>
      <w:bookmarkEnd w:id="22"/>
      <w:r>
        <w:t>ESTRUTURAS</w:t>
      </w:r>
      <w:r>
        <w:rPr>
          <w:spacing w:val="-4"/>
        </w:rPr>
        <w:t xml:space="preserve"> </w:t>
      </w:r>
      <w:r>
        <w:t>DE</w:t>
      </w:r>
      <w:r>
        <w:rPr>
          <w:spacing w:val="-3"/>
        </w:rPr>
        <w:t xml:space="preserve"> </w:t>
      </w:r>
      <w:r>
        <w:t>CONCRETO</w:t>
      </w:r>
      <w:r>
        <w:rPr>
          <w:spacing w:val="-3"/>
        </w:rPr>
        <w:t xml:space="preserve"> </w:t>
      </w:r>
      <w:r>
        <w:rPr>
          <w:spacing w:val="-2"/>
        </w:rPr>
        <w:t>ARMADO</w:t>
      </w:r>
    </w:p>
    <w:p w14:paraId="03CB37B0" w14:textId="77777777" w:rsidR="00F60BFF" w:rsidRDefault="00F60BFF">
      <w:pPr>
        <w:pStyle w:val="Corpodetexto"/>
        <w:spacing w:before="50"/>
        <w:ind w:left="0"/>
        <w:jc w:val="left"/>
        <w:rPr>
          <w:b/>
        </w:rPr>
      </w:pPr>
    </w:p>
    <w:p w14:paraId="262408B8" w14:textId="77777777" w:rsidR="00F60BFF" w:rsidRDefault="00000000" w:rsidP="00DF4E93">
      <w:pPr>
        <w:pStyle w:val="Ttulo3"/>
        <w:tabs>
          <w:tab w:val="left" w:pos="500"/>
        </w:tabs>
        <w:ind w:left="0" w:firstLine="0"/>
      </w:pPr>
      <w:bookmarkStart w:id="23" w:name="_bookmark33"/>
      <w:bookmarkEnd w:id="23"/>
      <w:r>
        <w:rPr>
          <w:spacing w:val="-2"/>
        </w:rPr>
        <w:t>PROJETOS</w:t>
      </w:r>
    </w:p>
    <w:p w14:paraId="4F6F5402" w14:textId="77777777" w:rsidR="00F60BFF" w:rsidRDefault="00000000">
      <w:pPr>
        <w:pStyle w:val="Corpodetexto"/>
        <w:spacing w:before="167" w:line="360" w:lineRule="auto"/>
        <w:ind w:right="436" w:firstLine="708"/>
      </w:pPr>
      <w:r>
        <w:t>Na leitura e interpretação do projeto de Estrutura de Concreto Armado e respectiva memória</w:t>
      </w:r>
      <w:r>
        <w:rPr>
          <w:spacing w:val="-14"/>
        </w:rPr>
        <w:t xml:space="preserve"> </w:t>
      </w:r>
      <w:r>
        <w:t>de</w:t>
      </w:r>
      <w:r>
        <w:rPr>
          <w:spacing w:val="-14"/>
        </w:rPr>
        <w:t xml:space="preserve"> </w:t>
      </w:r>
      <w:r>
        <w:t>cálculo</w:t>
      </w:r>
      <w:r>
        <w:rPr>
          <w:spacing w:val="-13"/>
        </w:rPr>
        <w:t xml:space="preserve"> </w:t>
      </w:r>
      <w:r>
        <w:t>será</w:t>
      </w:r>
      <w:r>
        <w:rPr>
          <w:spacing w:val="-14"/>
        </w:rPr>
        <w:t xml:space="preserve"> </w:t>
      </w:r>
      <w:r>
        <w:t>sempre</w:t>
      </w:r>
      <w:r>
        <w:rPr>
          <w:spacing w:val="-13"/>
        </w:rPr>
        <w:t xml:space="preserve"> </w:t>
      </w:r>
      <w:r>
        <w:t>levado</w:t>
      </w:r>
      <w:r>
        <w:rPr>
          <w:spacing w:val="-14"/>
        </w:rPr>
        <w:t xml:space="preserve"> </w:t>
      </w:r>
      <w:r>
        <w:t>em</w:t>
      </w:r>
      <w:r>
        <w:rPr>
          <w:spacing w:val="-13"/>
        </w:rPr>
        <w:t xml:space="preserve"> </w:t>
      </w:r>
      <w:r>
        <w:t>conta</w:t>
      </w:r>
      <w:r>
        <w:rPr>
          <w:spacing w:val="-14"/>
        </w:rPr>
        <w:t xml:space="preserve"> </w:t>
      </w:r>
      <w:r>
        <w:t>que</w:t>
      </w:r>
      <w:r>
        <w:rPr>
          <w:spacing w:val="-14"/>
        </w:rPr>
        <w:t xml:space="preserve"> </w:t>
      </w:r>
      <w:r>
        <w:t>tais</w:t>
      </w:r>
      <w:r>
        <w:rPr>
          <w:spacing w:val="-13"/>
        </w:rPr>
        <w:t xml:space="preserve"> </w:t>
      </w:r>
      <w:r>
        <w:t>documentos</w:t>
      </w:r>
      <w:r>
        <w:rPr>
          <w:spacing w:val="-14"/>
        </w:rPr>
        <w:t xml:space="preserve"> </w:t>
      </w:r>
      <w:r>
        <w:t>obedecerão</w:t>
      </w:r>
      <w:r>
        <w:rPr>
          <w:spacing w:val="-13"/>
        </w:rPr>
        <w:t xml:space="preserve"> </w:t>
      </w:r>
      <w:r>
        <w:t>às</w:t>
      </w:r>
      <w:r>
        <w:rPr>
          <w:spacing w:val="-14"/>
        </w:rPr>
        <w:t xml:space="preserve"> </w:t>
      </w:r>
      <w:r>
        <w:t>normas estruturais da ABNT aplicáveis ao caso.</w:t>
      </w:r>
    </w:p>
    <w:p w14:paraId="7CF6B068" w14:textId="77777777" w:rsidR="00F60BFF" w:rsidRDefault="00000000">
      <w:pPr>
        <w:pStyle w:val="Corpodetexto"/>
        <w:spacing w:before="118" w:line="360" w:lineRule="auto"/>
        <w:ind w:right="438" w:firstLine="708"/>
      </w:pPr>
      <w:r>
        <w:t>Será observada rigorosa obediência a todas as particularidades do projeto arquitetônico.</w:t>
      </w:r>
      <w:r>
        <w:rPr>
          <w:spacing w:val="40"/>
        </w:rPr>
        <w:t xml:space="preserve"> </w:t>
      </w:r>
      <w:r>
        <w:t xml:space="preserve">Para isto, será feito estudo das especificações e plantas, exame de normas e </w:t>
      </w:r>
      <w:r>
        <w:rPr>
          <w:spacing w:val="-2"/>
        </w:rPr>
        <w:t>códigos.</w:t>
      </w:r>
    </w:p>
    <w:p w14:paraId="1EDA8443" w14:textId="77777777" w:rsidR="00F60BFF" w:rsidRDefault="00000000">
      <w:pPr>
        <w:pStyle w:val="Corpodetexto"/>
        <w:spacing w:before="122" w:line="360" w:lineRule="auto"/>
        <w:ind w:right="437" w:firstLine="708"/>
      </w:pPr>
      <w:r>
        <w:t>Na hipótese da existência de fundações em profundidade com projeto respectivo a cargo do CONVENENTE, a ela competirá prever, também, os elementos de compatibilização com o projeto estrutural desta referência.</w:t>
      </w:r>
    </w:p>
    <w:p w14:paraId="4010C932" w14:textId="77777777" w:rsidR="00F60BFF" w:rsidRDefault="00000000" w:rsidP="00DF4E93">
      <w:pPr>
        <w:pStyle w:val="Ttulo3"/>
        <w:tabs>
          <w:tab w:val="left" w:pos="500"/>
        </w:tabs>
        <w:spacing w:before="198"/>
        <w:ind w:left="0" w:firstLine="0"/>
      </w:pPr>
      <w:bookmarkStart w:id="24" w:name="_bookmark34"/>
      <w:bookmarkEnd w:id="24"/>
      <w:r>
        <w:rPr>
          <w:spacing w:val="-5"/>
        </w:rPr>
        <w:t>AÇO</w:t>
      </w:r>
    </w:p>
    <w:p w14:paraId="5F03483F" w14:textId="77777777" w:rsidR="00F60BFF" w:rsidRDefault="00000000">
      <w:pPr>
        <w:pStyle w:val="Corpodetexto"/>
        <w:spacing w:before="167"/>
        <w:ind w:left="849"/>
        <w:jc w:val="left"/>
      </w:pPr>
      <w:r>
        <w:t>Conforme</w:t>
      </w:r>
      <w:r>
        <w:rPr>
          <w:spacing w:val="-4"/>
        </w:rPr>
        <w:t xml:space="preserve"> </w:t>
      </w:r>
      <w:r>
        <w:t>NBR-6118/2023</w:t>
      </w:r>
      <w:r>
        <w:rPr>
          <w:spacing w:val="-1"/>
        </w:rPr>
        <w:t xml:space="preserve"> </w:t>
      </w:r>
      <w:r>
        <w:t>-</w:t>
      </w:r>
      <w:r>
        <w:rPr>
          <w:spacing w:val="-2"/>
        </w:rPr>
        <w:t xml:space="preserve"> </w:t>
      </w:r>
      <w:r>
        <w:t>ABNT,</w:t>
      </w:r>
      <w:r>
        <w:rPr>
          <w:spacing w:val="-1"/>
        </w:rPr>
        <w:t xml:space="preserve"> </w:t>
      </w:r>
      <w:r>
        <w:t>item</w:t>
      </w:r>
      <w:r>
        <w:rPr>
          <w:spacing w:val="-1"/>
        </w:rPr>
        <w:t xml:space="preserve"> </w:t>
      </w:r>
      <w:r>
        <w:rPr>
          <w:spacing w:val="-4"/>
        </w:rPr>
        <w:t>8.3:</w:t>
      </w:r>
    </w:p>
    <w:p w14:paraId="01B0BBF3" w14:textId="77777777" w:rsidR="00F60BFF" w:rsidRDefault="00000000">
      <w:pPr>
        <w:pStyle w:val="Corpodetexto"/>
        <w:spacing w:before="161" w:line="360" w:lineRule="auto"/>
        <w:ind w:right="420" w:firstLine="708"/>
      </w:pPr>
      <w:r>
        <w:t>As</w:t>
      </w:r>
      <w:r>
        <w:rPr>
          <w:spacing w:val="-3"/>
        </w:rPr>
        <w:t xml:space="preserve"> </w:t>
      </w:r>
      <w:r>
        <w:t>barras</w:t>
      </w:r>
      <w:r>
        <w:rPr>
          <w:spacing w:val="-3"/>
        </w:rPr>
        <w:t xml:space="preserve"> </w:t>
      </w:r>
      <w:r>
        <w:t>de</w:t>
      </w:r>
      <w:r>
        <w:rPr>
          <w:spacing w:val="-5"/>
        </w:rPr>
        <w:t xml:space="preserve"> </w:t>
      </w:r>
      <w:r>
        <w:t>aço</w:t>
      </w:r>
      <w:r>
        <w:rPr>
          <w:spacing w:val="-7"/>
        </w:rPr>
        <w:t xml:space="preserve"> </w:t>
      </w:r>
      <w:r>
        <w:t>não</w:t>
      </w:r>
      <w:r>
        <w:rPr>
          <w:spacing w:val="-4"/>
        </w:rPr>
        <w:t xml:space="preserve"> </w:t>
      </w:r>
      <w:r>
        <w:t>apresentarão</w:t>
      </w:r>
      <w:r>
        <w:rPr>
          <w:spacing w:val="-4"/>
        </w:rPr>
        <w:t xml:space="preserve"> </w:t>
      </w:r>
      <w:r>
        <w:t>excesso</w:t>
      </w:r>
      <w:r>
        <w:rPr>
          <w:spacing w:val="-4"/>
        </w:rPr>
        <w:t xml:space="preserve"> </w:t>
      </w:r>
      <w:r>
        <w:t>de ferrugem,</w:t>
      </w:r>
      <w:r>
        <w:rPr>
          <w:spacing w:val="-4"/>
        </w:rPr>
        <w:t xml:space="preserve"> </w:t>
      </w:r>
      <w:r>
        <w:t>manchas</w:t>
      </w:r>
      <w:r>
        <w:rPr>
          <w:spacing w:val="-3"/>
        </w:rPr>
        <w:t xml:space="preserve"> </w:t>
      </w:r>
      <w:r>
        <w:t>de</w:t>
      </w:r>
      <w:r>
        <w:rPr>
          <w:spacing w:val="-8"/>
        </w:rPr>
        <w:t xml:space="preserve"> </w:t>
      </w:r>
      <w:r>
        <w:t>óleo,</w:t>
      </w:r>
      <w:r>
        <w:rPr>
          <w:spacing w:val="-5"/>
        </w:rPr>
        <w:t xml:space="preserve"> </w:t>
      </w:r>
      <w:r>
        <w:t>argamassa aderente</w:t>
      </w:r>
      <w:r>
        <w:rPr>
          <w:spacing w:val="-6"/>
        </w:rPr>
        <w:t xml:space="preserve"> </w:t>
      </w:r>
      <w:r>
        <w:t>ou</w:t>
      </w:r>
      <w:r>
        <w:rPr>
          <w:spacing w:val="-8"/>
        </w:rPr>
        <w:t xml:space="preserve"> </w:t>
      </w:r>
      <w:r>
        <w:t>qualquer</w:t>
      </w:r>
      <w:r>
        <w:rPr>
          <w:spacing w:val="-5"/>
        </w:rPr>
        <w:t xml:space="preserve"> </w:t>
      </w:r>
      <w:r>
        <w:t>outra</w:t>
      </w:r>
      <w:r>
        <w:rPr>
          <w:spacing w:val="-9"/>
        </w:rPr>
        <w:t xml:space="preserve"> </w:t>
      </w:r>
      <w:r>
        <w:t>substância</w:t>
      </w:r>
      <w:r>
        <w:rPr>
          <w:spacing w:val="-9"/>
        </w:rPr>
        <w:t xml:space="preserve"> </w:t>
      </w:r>
      <w:r>
        <w:t>que</w:t>
      </w:r>
      <w:r>
        <w:rPr>
          <w:spacing w:val="-5"/>
        </w:rPr>
        <w:t xml:space="preserve"> </w:t>
      </w:r>
      <w:r>
        <w:t>impeça</w:t>
      </w:r>
      <w:r>
        <w:rPr>
          <w:spacing w:val="-9"/>
        </w:rPr>
        <w:t xml:space="preserve"> </w:t>
      </w:r>
      <w:r>
        <w:t>uma</w:t>
      </w:r>
      <w:r>
        <w:rPr>
          <w:spacing w:val="-8"/>
        </w:rPr>
        <w:t xml:space="preserve"> </w:t>
      </w:r>
      <w:r>
        <w:t>perfeita</w:t>
      </w:r>
      <w:r>
        <w:rPr>
          <w:spacing w:val="-5"/>
        </w:rPr>
        <w:t xml:space="preserve"> </w:t>
      </w:r>
      <w:r>
        <w:t>aderência</w:t>
      </w:r>
      <w:r>
        <w:rPr>
          <w:spacing w:val="-5"/>
        </w:rPr>
        <w:t xml:space="preserve"> </w:t>
      </w:r>
      <w:r>
        <w:t>ao</w:t>
      </w:r>
      <w:r>
        <w:rPr>
          <w:spacing w:val="-5"/>
        </w:rPr>
        <w:t xml:space="preserve"> </w:t>
      </w:r>
      <w:r>
        <w:t>concreto.</w:t>
      </w:r>
      <w:r>
        <w:rPr>
          <w:spacing w:val="-6"/>
        </w:rPr>
        <w:t xml:space="preserve"> </w:t>
      </w:r>
      <w:r>
        <w:t>Caso apresentem</w:t>
      </w:r>
      <w:r>
        <w:rPr>
          <w:spacing w:val="-7"/>
        </w:rPr>
        <w:t xml:space="preserve"> </w:t>
      </w:r>
      <w:r>
        <w:t>algum</w:t>
      </w:r>
      <w:r>
        <w:rPr>
          <w:spacing w:val="-7"/>
        </w:rPr>
        <w:t xml:space="preserve"> </w:t>
      </w:r>
      <w:r>
        <w:t>dos</w:t>
      </w:r>
      <w:r>
        <w:rPr>
          <w:spacing w:val="-2"/>
        </w:rPr>
        <w:t xml:space="preserve"> </w:t>
      </w:r>
      <w:r>
        <w:t>“danos”</w:t>
      </w:r>
      <w:r>
        <w:rPr>
          <w:spacing w:val="-4"/>
        </w:rPr>
        <w:t xml:space="preserve"> </w:t>
      </w:r>
      <w:r>
        <w:t>citados,</w:t>
      </w:r>
      <w:r>
        <w:rPr>
          <w:spacing w:val="-4"/>
        </w:rPr>
        <w:t xml:space="preserve"> </w:t>
      </w:r>
      <w:r>
        <w:t>deverá</w:t>
      </w:r>
      <w:r>
        <w:rPr>
          <w:spacing w:val="-3"/>
        </w:rPr>
        <w:t xml:space="preserve"> </w:t>
      </w:r>
      <w:r>
        <w:t>ser</w:t>
      </w:r>
      <w:r>
        <w:rPr>
          <w:spacing w:val="-3"/>
        </w:rPr>
        <w:t xml:space="preserve"> </w:t>
      </w:r>
      <w:r>
        <w:t>feita</w:t>
      </w:r>
      <w:r>
        <w:rPr>
          <w:spacing w:val="-3"/>
        </w:rPr>
        <w:t xml:space="preserve"> </w:t>
      </w:r>
      <w:r>
        <w:t>limpeza</w:t>
      </w:r>
      <w:r>
        <w:rPr>
          <w:spacing w:val="-7"/>
        </w:rPr>
        <w:t xml:space="preserve"> </w:t>
      </w:r>
      <w:r>
        <w:t>adequada</w:t>
      </w:r>
      <w:r>
        <w:rPr>
          <w:spacing w:val="-3"/>
        </w:rPr>
        <w:t xml:space="preserve"> </w:t>
      </w:r>
      <w:r>
        <w:t>e</w:t>
      </w:r>
      <w:r>
        <w:rPr>
          <w:spacing w:val="-7"/>
        </w:rPr>
        <w:t xml:space="preserve"> </w:t>
      </w:r>
      <w:r>
        <w:t>a</w:t>
      </w:r>
      <w:r>
        <w:rPr>
          <w:spacing w:val="-3"/>
        </w:rPr>
        <w:t xml:space="preserve"> </w:t>
      </w:r>
      <w:r>
        <w:t>sua</w:t>
      </w:r>
      <w:r>
        <w:rPr>
          <w:spacing w:val="-7"/>
        </w:rPr>
        <w:t xml:space="preserve"> </w:t>
      </w:r>
      <w:r>
        <w:t>deverá</w:t>
      </w:r>
      <w:r>
        <w:rPr>
          <w:spacing w:val="-7"/>
        </w:rPr>
        <w:t xml:space="preserve"> </w:t>
      </w:r>
      <w:r>
        <w:t>ser avaliada e liberada pela FISCALIZAÇÃO.</w:t>
      </w:r>
    </w:p>
    <w:p w14:paraId="74270C73" w14:textId="77777777" w:rsidR="00F60BFF" w:rsidRDefault="00000000">
      <w:pPr>
        <w:pStyle w:val="Corpodetexto"/>
        <w:spacing w:before="123" w:line="360" w:lineRule="auto"/>
        <w:ind w:right="436" w:firstLine="708"/>
      </w:pPr>
      <w:r>
        <w:t>Antes</w:t>
      </w:r>
      <w:r>
        <w:rPr>
          <w:spacing w:val="-14"/>
        </w:rPr>
        <w:t xml:space="preserve"> </w:t>
      </w:r>
      <w:r>
        <w:t>e</w:t>
      </w:r>
      <w:r>
        <w:rPr>
          <w:spacing w:val="-14"/>
        </w:rPr>
        <w:t xml:space="preserve"> </w:t>
      </w:r>
      <w:r>
        <w:t>durante</w:t>
      </w:r>
      <w:r>
        <w:rPr>
          <w:spacing w:val="-13"/>
        </w:rPr>
        <w:t xml:space="preserve"> </w:t>
      </w:r>
      <w:r>
        <w:t>o</w:t>
      </w:r>
      <w:r>
        <w:rPr>
          <w:spacing w:val="-14"/>
        </w:rPr>
        <w:t xml:space="preserve"> </w:t>
      </w:r>
      <w:r>
        <w:t>lançamento</w:t>
      </w:r>
      <w:r>
        <w:rPr>
          <w:spacing w:val="-13"/>
        </w:rPr>
        <w:t xml:space="preserve"> </w:t>
      </w:r>
      <w:r>
        <w:t>do</w:t>
      </w:r>
      <w:r>
        <w:rPr>
          <w:spacing w:val="-11"/>
        </w:rPr>
        <w:t xml:space="preserve"> </w:t>
      </w:r>
      <w:r>
        <w:t>concreto</w:t>
      </w:r>
      <w:r>
        <w:rPr>
          <w:spacing w:val="-11"/>
        </w:rPr>
        <w:t xml:space="preserve"> </w:t>
      </w:r>
      <w:r>
        <w:t>as</w:t>
      </w:r>
      <w:r>
        <w:rPr>
          <w:spacing w:val="-14"/>
        </w:rPr>
        <w:t xml:space="preserve"> </w:t>
      </w:r>
      <w:r>
        <w:t>plataformas</w:t>
      </w:r>
      <w:r>
        <w:rPr>
          <w:spacing w:val="-13"/>
        </w:rPr>
        <w:t xml:space="preserve"> </w:t>
      </w:r>
      <w:r>
        <w:t>de</w:t>
      </w:r>
      <w:r>
        <w:rPr>
          <w:spacing w:val="-14"/>
        </w:rPr>
        <w:t xml:space="preserve"> </w:t>
      </w:r>
      <w:r>
        <w:t>serviço</w:t>
      </w:r>
      <w:r>
        <w:rPr>
          <w:spacing w:val="-10"/>
        </w:rPr>
        <w:t xml:space="preserve"> </w:t>
      </w:r>
      <w:r>
        <w:t>estarão</w:t>
      </w:r>
      <w:r>
        <w:rPr>
          <w:spacing w:val="-14"/>
        </w:rPr>
        <w:t xml:space="preserve"> </w:t>
      </w:r>
      <w:r>
        <w:t>dispostas de modo</w:t>
      </w:r>
      <w:r>
        <w:rPr>
          <w:spacing w:val="-1"/>
        </w:rPr>
        <w:t xml:space="preserve"> </w:t>
      </w:r>
      <w:r>
        <w:t>a</w:t>
      </w:r>
      <w:r>
        <w:rPr>
          <w:spacing w:val="-1"/>
        </w:rPr>
        <w:t xml:space="preserve"> </w:t>
      </w:r>
      <w:r>
        <w:t>não</w:t>
      </w:r>
      <w:r>
        <w:rPr>
          <w:spacing w:val="-5"/>
        </w:rPr>
        <w:t xml:space="preserve"> </w:t>
      </w:r>
      <w:r>
        <w:t>provocar</w:t>
      </w:r>
      <w:r>
        <w:rPr>
          <w:spacing w:val="-6"/>
        </w:rPr>
        <w:t xml:space="preserve"> </w:t>
      </w:r>
      <w:r>
        <w:t>deslocamentos</w:t>
      </w:r>
      <w:r>
        <w:rPr>
          <w:spacing w:val="-4"/>
        </w:rPr>
        <w:t xml:space="preserve"> </w:t>
      </w:r>
      <w:r>
        <w:t>das armaduras. Deverá fazer</w:t>
      </w:r>
      <w:r>
        <w:rPr>
          <w:spacing w:val="-1"/>
        </w:rPr>
        <w:t xml:space="preserve"> </w:t>
      </w:r>
      <w:r>
        <w:t>uso de</w:t>
      </w:r>
      <w:r>
        <w:rPr>
          <w:spacing w:val="-1"/>
        </w:rPr>
        <w:t xml:space="preserve"> </w:t>
      </w:r>
      <w:r>
        <w:t>espaçadores</w:t>
      </w:r>
      <w:r>
        <w:rPr>
          <w:spacing w:val="-4"/>
        </w:rPr>
        <w:t xml:space="preserve"> </w:t>
      </w:r>
      <w:r>
        <w:t>de armadura para manter os cobrimentos necessários pedidos em projeto.</w:t>
      </w:r>
    </w:p>
    <w:p w14:paraId="19159A4F" w14:textId="77777777" w:rsidR="00F60BFF" w:rsidRDefault="00000000">
      <w:pPr>
        <w:pStyle w:val="Corpodetexto"/>
        <w:spacing w:before="122" w:line="357" w:lineRule="auto"/>
        <w:ind w:right="424" w:firstLine="708"/>
      </w:pPr>
      <w:r>
        <w:t>A</w:t>
      </w:r>
      <w:r>
        <w:rPr>
          <w:spacing w:val="-9"/>
        </w:rPr>
        <w:t xml:space="preserve"> </w:t>
      </w:r>
      <w:r>
        <w:t>armadura</w:t>
      </w:r>
      <w:r>
        <w:rPr>
          <w:spacing w:val="-12"/>
        </w:rPr>
        <w:t xml:space="preserve"> </w:t>
      </w:r>
      <w:r>
        <w:t>não</w:t>
      </w:r>
      <w:r>
        <w:rPr>
          <w:spacing w:val="-12"/>
        </w:rPr>
        <w:t xml:space="preserve"> </w:t>
      </w:r>
      <w:r>
        <w:t>deverá</w:t>
      </w:r>
      <w:r>
        <w:rPr>
          <w:spacing w:val="-9"/>
        </w:rPr>
        <w:t xml:space="preserve"> </w:t>
      </w:r>
      <w:r>
        <w:t>ficar</w:t>
      </w:r>
      <w:r>
        <w:rPr>
          <w:spacing w:val="-12"/>
        </w:rPr>
        <w:t xml:space="preserve"> </w:t>
      </w:r>
      <w:r>
        <w:t>em</w:t>
      </w:r>
      <w:r>
        <w:rPr>
          <w:spacing w:val="-9"/>
        </w:rPr>
        <w:t xml:space="preserve"> </w:t>
      </w:r>
      <w:r>
        <w:t>contato</w:t>
      </w:r>
      <w:r>
        <w:rPr>
          <w:spacing w:val="-12"/>
        </w:rPr>
        <w:t xml:space="preserve"> </w:t>
      </w:r>
      <w:r>
        <w:t>direto</w:t>
      </w:r>
      <w:r>
        <w:rPr>
          <w:spacing w:val="-9"/>
        </w:rPr>
        <w:t xml:space="preserve"> </w:t>
      </w:r>
      <w:r>
        <w:t>com</w:t>
      </w:r>
      <w:r>
        <w:rPr>
          <w:spacing w:val="-13"/>
        </w:rPr>
        <w:t xml:space="preserve"> </w:t>
      </w:r>
      <w:r>
        <w:t>a</w:t>
      </w:r>
      <w:r>
        <w:rPr>
          <w:spacing w:val="-9"/>
        </w:rPr>
        <w:t xml:space="preserve"> </w:t>
      </w:r>
      <w:r>
        <w:t>fôrma,</w:t>
      </w:r>
      <w:r>
        <w:rPr>
          <w:spacing w:val="-13"/>
        </w:rPr>
        <w:t xml:space="preserve"> </w:t>
      </w:r>
      <w:r>
        <w:t>observando-se,</w:t>
      </w:r>
      <w:r>
        <w:rPr>
          <w:spacing w:val="-12"/>
        </w:rPr>
        <w:t xml:space="preserve"> </w:t>
      </w:r>
      <w:r>
        <w:t>para</w:t>
      </w:r>
      <w:r>
        <w:rPr>
          <w:spacing w:val="-12"/>
        </w:rPr>
        <w:t xml:space="preserve"> </w:t>
      </w:r>
      <w:r>
        <w:t>isto, o cobrimento previsto pela NBR-6118/2023, indicado na tabela 7.2 da Norma.</w:t>
      </w:r>
    </w:p>
    <w:p w14:paraId="6CCD7CEC" w14:textId="77777777" w:rsidR="00F60BFF" w:rsidRDefault="00000000">
      <w:pPr>
        <w:pStyle w:val="Corpodetexto"/>
        <w:spacing w:before="123" w:line="360" w:lineRule="auto"/>
        <w:ind w:right="434" w:firstLine="708"/>
      </w:pPr>
      <w:r>
        <w:t>Serão adotadas providências no sentido de evitar a oxidação excessiva das barras de espera. Antes do reinício da concretagem deverão estar limpas e isentas de quaisquer impurezas. A FISCALIZAÇÃO deverá avaliar as esperas antes de sua reutilização.</w:t>
      </w:r>
    </w:p>
    <w:p w14:paraId="223E5ABA" w14:textId="77777777" w:rsidR="00F60BFF" w:rsidRDefault="00000000">
      <w:pPr>
        <w:pStyle w:val="Corpodetexto"/>
        <w:spacing w:before="122" w:line="360" w:lineRule="auto"/>
        <w:ind w:right="435" w:firstLine="708"/>
      </w:pPr>
      <w:r>
        <w:t>O</w:t>
      </w:r>
      <w:r>
        <w:rPr>
          <w:spacing w:val="-14"/>
        </w:rPr>
        <w:t xml:space="preserve"> </w:t>
      </w:r>
      <w:r>
        <w:t>aço</w:t>
      </w:r>
      <w:r>
        <w:rPr>
          <w:spacing w:val="-10"/>
        </w:rPr>
        <w:t xml:space="preserve"> </w:t>
      </w:r>
      <w:r>
        <w:t>comum</w:t>
      </w:r>
      <w:r>
        <w:rPr>
          <w:spacing w:val="-14"/>
        </w:rPr>
        <w:t xml:space="preserve"> </w:t>
      </w:r>
      <w:r>
        <w:t>destinado</w:t>
      </w:r>
      <w:r>
        <w:rPr>
          <w:spacing w:val="-13"/>
        </w:rPr>
        <w:t xml:space="preserve"> </w:t>
      </w:r>
      <w:r>
        <w:t>a</w:t>
      </w:r>
      <w:r>
        <w:rPr>
          <w:spacing w:val="-14"/>
        </w:rPr>
        <w:t xml:space="preserve"> </w:t>
      </w:r>
      <w:r>
        <w:t>armar</w:t>
      </w:r>
      <w:r>
        <w:rPr>
          <w:spacing w:val="-10"/>
        </w:rPr>
        <w:t xml:space="preserve"> </w:t>
      </w:r>
      <w:r>
        <w:t>concreto,</w:t>
      </w:r>
      <w:r>
        <w:rPr>
          <w:spacing w:val="-12"/>
        </w:rPr>
        <w:t xml:space="preserve"> </w:t>
      </w:r>
      <w:r>
        <w:t>vulgarmente</w:t>
      </w:r>
      <w:r>
        <w:rPr>
          <w:spacing w:val="-14"/>
        </w:rPr>
        <w:t xml:space="preserve"> </w:t>
      </w:r>
      <w:r>
        <w:t>denominado</w:t>
      </w:r>
      <w:r>
        <w:rPr>
          <w:spacing w:val="-10"/>
        </w:rPr>
        <w:t xml:space="preserve"> </w:t>
      </w:r>
      <w:r>
        <w:t>ferro,</w:t>
      </w:r>
      <w:r>
        <w:rPr>
          <w:spacing w:val="-14"/>
        </w:rPr>
        <w:t xml:space="preserve"> </w:t>
      </w:r>
      <w:r>
        <w:t>obedecerá ao disposto na EB3/85 (NBR-7480).</w:t>
      </w:r>
    </w:p>
    <w:p w14:paraId="4D2B681D" w14:textId="77777777" w:rsidR="00F60BFF" w:rsidRDefault="00000000">
      <w:pPr>
        <w:pStyle w:val="Corpodetexto"/>
        <w:spacing w:before="121"/>
        <w:ind w:left="849"/>
        <w:jc w:val="left"/>
      </w:pPr>
      <w:r>
        <w:t>As</w:t>
      </w:r>
      <w:r>
        <w:rPr>
          <w:spacing w:val="13"/>
        </w:rPr>
        <w:t xml:space="preserve"> </w:t>
      </w:r>
      <w:r>
        <w:t>barras</w:t>
      </w:r>
      <w:r>
        <w:rPr>
          <w:spacing w:val="14"/>
        </w:rPr>
        <w:t xml:space="preserve"> </w:t>
      </w:r>
      <w:r>
        <w:t>de</w:t>
      </w:r>
      <w:r>
        <w:rPr>
          <w:spacing w:val="12"/>
        </w:rPr>
        <w:t xml:space="preserve"> </w:t>
      </w:r>
      <w:r>
        <w:t>aço</w:t>
      </w:r>
      <w:r>
        <w:rPr>
          <w:spacing w:val="17"/>
        </w:rPr>
        <w:t xml:space="preserve"> </w:t>
      </w:r>
      <w:r>
        <w:t>torcidas</w:t>
      </w:r>
      <w:r>
        <w:rPr>
          <w:spacing w:val="14"/>
        </w:rPr>
        <w:t xml:space="preserve"> </w:t>
      </w:r>
      <w:r>
        <w:t>a</w:t>
      </w:r>
      <w:r>
        <w:rPr>
          <w:spacing w:val="16"/>
        </w:rPr>
        <w:t xml:space="preserve"> </w:t>
      </w:r>
      <w:r>
        <w:t>frio</w:t>
      </w:r>
      <w:r>
        <w:rPr>
          <w:spacing w:val="13"/>
        </w:rPr>
        <w:t xml:space="preserve"> </w:t>
      </w:r>
      <w:r>
        <w:t>para</w:t>
      </w:r>
      <w:r>
        <w:rPr>
          <w:spacing w:val="13"/>
        </w:rPr>
        <w:t xml:space="preserve"> </w:t>
      </w:r>
      <w:r>
        <w:t>concreto</w:t>
      </w:r>
      <w:r>
        <w:rPr>
          <w:spacing w:val="16"/>
        </w:rPr>
        <w:t xml:space="preserve"> </w:t>
      </w:r>
      <w:r>
        <w:t>armado</w:t>
      </w:r>
      <w:r>
        <w:rPr>
          <w:spacing w:val="13"/>
        </w:rPr>
        <w:t xml:space="preserve"> </w:t>
      </w:r>
      <w:r>
        <w:t>obedecerão</w:t>
      </w:r>
      <w:r>
        <w:rPr>
          <w:spacing w:val="14"/>
        </w:rPr>
        <w:t xml:space="preserve"> </w:t>
      </w:r>
      <w:r>
        <w:t>também</w:t>
      </w:r>
      <w:r>
        <w:rPr>
          <w:spacing w:val="16"/>
        </w:rPr>
        <w:t xml:space="preserve"> </w:t>
      </w:r>
      <w:r>
        <w:t>à</w:t>
      </w:r>
      <w:r>
        <w:rPr>
          <w:spacing w:val="13"/>
        </w:rPr>
        <w:t xml:space="preserve"> </w:t>
      </w:r>
      <w:r>
        <w:t>EB-3</w:t>
      </w:r>
      <w:r>
        <w:rPr>
          <w:spacing w:val="14"/>
        </w:rPr>
        <w:t xml:space="preserve"> </w:t>
      </w:r>
      <w:r>
        <w:rPr>
          <w:spacing w:val="-10"/>
        </w:rPr>
        <w:t>/</w:t>
      </w:r>
    </w:p>
    <w:p w14:paraId="1545F282" w14:textId="77777777" w:rsidR="00F60BFF" w:rsidRDefault="00000000">
      <w:pPr>
        <w:pStyle w:val="Ttulo3"/>
        <w:spacing w:before="143"/>
        <w:ind w:left="141" w:firstLine="0"/>
      </w:pPr>
      <w:r>
        <w:rPr>
          <w:spacing w:val="-2"/>
        </w:rPr>
        <w:t>ABNT.</w:t>
      </w:r>
    </w:p>
    <w:p w14:paraId="37753420" w14:textId="77777777" w:rsidR="00F60BFF" w:rsidRDefault="00000000">
      <w:pPr>
        <w:pStyle w:val="Corpodetexto"/>
        <w:spacing w:before="268"/>
        <w:ind w:left="849"/>
        <w:jc w:val="left"/>
      </w:pPr>
      <w:r>
        <w:t>O aço</w:t>
      </w:r>
      <w:r>
        <w:rPr>
          <w:spacing w:val="-3"/>
        </w:rPr>
        <w:t xml:space="preserve"> </w:t>
      </w:r>
      <w:r>
        <w:t>será</w:t>
      </w:r>
      <w:r>
        <w:rPr>
          <w:spacing w:val="-3"/>
        </w:rPr>
        <w:t xml:space="preserve"> </w:t>
      </w:r>
      <w:r>
        <w:t>do</w:t>
      </w:r>
      <w:r>
        <w:rPr>
          <w:spacing w:val="1"/>
        </w:rPr>
        <w:t xml:space="preserve"> </w:t>
      </w:r>
      <w:r>
        <w:t>tipo</w:t>
      </w:r>
      <w:r>
        <w:rPr>
          <w:spacing w:val="-3"/>
        </w:rPr>
        <w:t xml:space="preserve"> </w:t>
      </w:r>
      <w:r>
        <w:t>CA50</w:t>
      </w:r>
      <w:r>
        <w:rPr>
          <w:spacing w:val="-2"/>
        </w:rPr>
        <w:t xml:space="preserve"> </w:t>
      </w:r>
      <w:r>
        <w:t>e</w:t>
      </w:r>
      <w:r>
        <w:rPr>
          <w:spacing w:val="1"/>
        </w:rPr>
        <w:t xml:space="preserve"> </w:t>
      </w:r>
      <w:r>
        <w:rPr>
          <w:spacing w:val="-4"/>
        </w:rPr>
        <w:t>CA60.</w:t>
      </w:r>
    </w:p>
    <w:p w14:paraId="265D93BB" w14:textId="77777777" w:rsidR="00F60BFF" w:rsidRDefault="00F60BFF">
      <w:pPr>
        <w:pStyle w:val="Corpodetexto"/>
        <w:spacing w:before="54"/>
        <w:ind w:left="0"/>
        <w:jc w:val="left"/>
      </w:pPr>
    </w:p>
    <w:p w14:paraId="6EF93A2F" w14:textId="77777777" w:rsidR="00F60BFF" w:rsidRDefault="00000000" w:rsidP="00DF4E93">
      <w:pPr>
        <w:pStyle w:val="Ttulo3"/>
        <w:tabs>
          <w:tab w:val="left" w:pos="500"/>
        </w:tabs>
        <w:ind w:left="0" w:firstLine="0"/>
      </w:pPr>
      <w:bookmarkStart w:id="25" w:name="_bookmark35"/>
      <w:bookmarkEnd w:id="25"/>
      <w:r>
        <w:rPr>
          <w:spacing w:val="-2"/>
        </w:rPr>
        <w:t>AGLOMERANTES</w:t>
      </w:r>
    </w:p>
    <w:p w14:paraId="6A3A0153" w14:textId="77777777" w:rsidR="00F60BFF" w:rsidRDefault="00000000">
      <w:pPr>
        <w:pStyle w:val="Corpodetexto"/>
        <w:spacing w:before="163"/>
        <w:ind w:left="849"/>
        <w:jc w:val="left"/>
      </w:pPr>
      <w:r>
        <w:t>De</w:t>
      </w:r>
      <w:r>
        <w:rPr>
          <w:spacing w:val="-2"/>
        </w:rPr>
        <w:t xml:space="preserve"> </w:t>
      </w:r>
      <w:r>
        <w:t>cimento,</w:t>
      </w:r>
      <w:r>
        <w:rPr>
          <w:spacing w:val="-1"/>
        </w:rPr>
        <w:t xml:space="preserve"> </w:t>
      </w:r>
      <w:r>
        <w:rPr>
          <w:spacing w:val="-4"/>
        </w:rPr>
        <w:t>tipo:</w:t>
      </w:r>
    </w:p>
    <w:p w14:paraId="4E51CEDA" w14:textId="77777777" w:rsidR="00F60BFF" w:rsidRDefault="00000000">
      <w:pPr>
        <w:pStyle w:val="Corpodetexto"/>
        <w:spacing w:before="267"/>
        <w:ind w:left="849"/>
        <w:jc w:val="left"/>
      </w:pPr>
      <w:r>
        <w:t>Portland III -</w:t>
      </w:r>
      <w:r>
        <w:rPr>
          <w:spacing w:val="-7"/>
        </w:rPr>
        <w:t xml:space="preserve"> </w:t>
      </w:r>
      <w:r>
        <w:t>Alto</w:t>
      </w:r>
      <w:r>
        <w:rPr>
          <w:spacing w:val="-4"/>
        </w:rPr>
        <w:t xml:space="preserve"> </w:t>
      </w:r>
      <w:r>
        <w:t>forno,</w:t>
      </w:r>
      <w:r>
        <w:rPr>
          <w:spacing w:val="-2"/>
        </w:rPr>
        <w:t xml:space="preserve"> </w:t>
      </w:r>
      <w:r>
        <w:t>30MPa;</w:t>
      </w:r>
      <w:r>
        <w:rPr>
          <w:spacing w:val="-2"/>
        </w:rPr>
        <w:t xml:space="preserve"> </w:t>
      </w:r>
      <w:r>
        <w:t>Branco;</w:t>
      </w:r>
      <w:r>
        <w:rPr>
          <w:spacing w:val="-5"/>
        </w:rPr>
        <w:t xml:space="preserve"> </w:t>
      </w:r>
      <w:r>
        <w:t>Comum;</w:t>
      </w:r>
      <w:r>
        <w:rPr>
          <w:spacing w:val="-2"/>
        </w:rPr>
        <w:t xml:space="preserve"> </w:t>
      </w:r>
      <w:r>
        <w:t>De</w:t>
      </w:r>
      <w:r>
        <w:rPr>
          <w:spacing w:val="-1"/>
        </w:rPr>
        <w:t xml:space="preserve"> </w:t>
      </w:r>
      <w:r>
        <w:t>alta</w:t>
      </w:r>
      <w:r>
        <w:rPr>
          <w:spacing w:val="-1"/>
        </w:rPr>
        <w:t xml:space="preserve"> </w:t>
      </w:r>
      <w:r>
        <w:t>resistência</w:t>
      </w:r>
      <w:r>
        <w:rPr>
          <w:spacing w:val="-4"/>
        </w:rPr>
        <w:t xml:space="preserve"> </w:t>
      </w:r>
      <w:r>
        <w:rPr>
          <w:spacing w:val="-2"/>
        </w:rPr>
        <w:t>inicial.</w:t>
      </w:r>
    </w:p>
    <w:p w14:paraId="33796B25" w14:textId="77777777" w:rsidR="00F60BFF" w:rsidRDefault="00000000">
      <w:pPr>
        <w:pStyle w:val="Corpodetexto"/>
        <w:spacing w:before="268" w:line="360" w:lineRule="auto"/>
        <w:ind w:right="434" w:firstLine="708"/>
      </w:pPr>
      <w:r>
        <w:t>Serão de fabricação recente, só podendo ser aceito na obra com a embalagem e a rotulagem de fábrica intactas. O cimento Portland comum para concretos, pastas e argamassas, satisfará rigorosamente à EB-1, MB-1 e MB-516 / ABNT e ao TB-76 / ABNT.</w:t>
      </w:r>
    </w:p>
    <w:p w14:paraId="54103E23" w14:textId="77777777" w:rsidR="00F60BFF" w:rsidRDefault="00000000" w:rsidP="00DF4E93">
      <w:pPr>
        <w:pStyle w:val="Ttulo3"/>
        <w:tabs>
          <w:tab w:val="left" w:pos="500"/>
        </w:tabs>
        <w:spacing w:before="201"/>
        <w:ind w:left="0" w:firstLine="0"/>
      </w:pPr>
      <w:bookmarkStart w:id="26" w:name="_bookmark36"/>
      <w:bookmarkEnd w:id="26"/>
      <w:r>
        <w:t>AGREGADOS</w:t>
      </w:r>
      <w:r>
        <w:rPr>
          <w:spacing w:val="-4"/>
        </w:rPr>
        <w:t xml:space="preserve"> </w:t>
      </w:r>
      <w:r>
        <w:t>(AREIA</w:t>
      </w:r>
      <w:r>
        <w:rPr>
          <w:spacing w:val="-1"/>
        </w:rPr>
        <w:t xml:space="preserve"> </w:t>
      </w:r>
      <w:r>
        <w:t>E</w:t>
      </w:r>
      <w:r>
        <w:rPr>
          <w:spacing w:val="-6"/>
        </w:rPr>
        <w:t xml:space="preserve"> </w:t>
      </w:r>
      <w:r>
        <w:rPr>
          <w:spacing w:val="-2"/>
        </w:rPr>
        <w:t>BRITA)</w:t>
      </w:r>
    </w:p>
    <w:p w14:paraId="0E2C9A70" w14:textId="77777777" w:rsidR="00F60BFF" w:rsidRDefault="00000000">
      <w:pPr>
        <w:pStyle w:val="Corpodetexto"/>
        <w:spacing w:before="163" w:line="360" w:lineRule="auto"/>
        <w:ind w:right="436" w:firstLine="708"/>
      </w:pPr>
      <w:r>
        <w:t>AREIA -</w:t>
      </w:r>
      <w:r>
        <w:rPr>
          <w:spacing w:val="-3"/>
        </w:rPr>
        <w:t xml:space="preserve"> </w:t>
      </w:r>
      <w:r>
        <w:t>Será</w:t>
      </w:r>
      <w:r>
        <w:rPr>
          <w:spacing w:val="-2"/>
        </w:rPr>
        <w:t xml:space="preserve"> </w:t>
      </w:r>
      <w:r>
        <w:t>quartzosa,</w:t>
      </w:r>
      <w:r>
        <w:rPr>
          <w:spacing w:val="-6"/>
        </w:rPr>
        <w:t xml:space="preserve"> </w:t>
      </w:r>
      <w:r>
        <w:t>isenta</w:t>
      </w:r>
      <w:r>
        <w:rPr>
          <w:spacing w:val="-2"/>
        </w:rPr>
        <w:t xml:space="preserve"> </w:t>
      </w:r>
      <w:r>
        <w:t>de</w:t>
      </w:r>
      <w:r>
        <w:rPr>
          <w:spacing w:val="-6"/>
        </w:rPr>
        <w:t xml:space="preserve"> </w:t>
      </w:r>
      <w:r>
        <w:t>substâncias</w:t>
      </w:r>
      <w:r>
        <w:rPr>
          <w:spacing w:val="-1"/>
        </w:rPr>
        <w:t xml:space="preserve"> </w:t>
      </w:r>
      <w:r>
        <w:t>nocivas</w:t>
      </w:r>
      <w:r>
        <w:rPr>
          <w:spacing w:val="-1"/>
        </w:rPr>
        <w:t xml:space="preserve"> </w:t>
      </w:r>
      <w:r>
        <w:t>em</w:t>
      </w:r>
      <w:r>
        <w:rPr>
          <w:spacing w:val="-2"/>
        </w:rPr>
        <w:t xml:space="preserve"> </w:t>
      </w:r>
      <w:r>
        <w:t>proporções</w:t>
      </w:r>
      <w:r>
        <w:rPr>
          <w:spacing w:val="-4"/>
        </w:rPr>
        <w:t xml:space="preserve"> </w:t>
      </w:r>
      <w:r>
        <w:t>prejudiciais,</w:t>
      </w:r>
      <w:r>
        <w:rPr>
          <w:spacing w:val="-2"/>
        </w:rPr>
        <w:t xml:space="preserve"> </w:t>
      </w:r>
      <w:r>
        <w:t>tais como: torrões de argila,</w:t>
      </w:r>
      <w:r>
        <w:rPr>
          <w:spacing w:val="-2"/>
        </w:rPr>
        <w:t xml:space="preserve"> </w:t>
      </w:r>
      <w:r>
        <w:t>gravetos, grânulos tenros e friáveis, impurezas orgânicas,</w:t>
      </w:r>
      <w:r>
        <w:rPr>
          <w:spacing w:val="-2"/>
        </w:rPr>
        <w:t xml:space="preserve"> </w:t>
      </w:r>
      <w:r>
        <w:t>cloreto de</w:t>
      </w:r>
    </w:p>
    <w:p w14:paraId="48BD2061" w14:textId="77777777" w:rsidR="00F60BFF" w:rsidRDefault="00000000">
      <w:pPr>
        <w:pStyle w:val="Corpodetexto"/>
        <w:spacing w:before="161" w:line="360" w:lineRule="auto"/>
        <w:ind w:right="423"/>
      </w:pPr>
      <w:r>
        <w:t>sódio, outros sais deliquescentes etc. A areia para concreto satisfará à EB-4 / ABNT e às necessidades da dosagem para cada caso.</w:t>
      </w:r>
    </w:p>
    <w:p w14:paraId="1A900939" w14:textId="77777777" w:rsidR="00F60BFF" w:rsidRDefault="00000000">
      <w:pPr>
        <w:pStyle w:val="Corpodetexto"/>
        <w:spacing w:before="122" w:line="360" w:lineRule="auto"/>
        <w:ind w:right="425" w:firstLine="708"/>
      </w:pPr>
      <w:r>
        <w:t>BRITA - A pedra britada para confecção de concreto deverá satisfazer à EB-4 / ABNT - Agregados para Concreto - e às necessidades das dosagens adotadas para cada caso. Deverá ser evitado o uso de seixo rolado na execução do concreto.</w:t>
      </w:r>
    </w:p>
    <w:p w14:paraId="22BE9D56" w14:textId="77777777" w:rsidR="00F60BFF" w:rsidRDefault="00000000" w:rsidP="00DF4E93">
      <w:pPr>
        <w:pStyle w:val="Ttulo3"/>
        <w:tabs>
          <w:tab w:val="left" w:pos="500"/>
        </w:tabs>
        <w:spacing w:before="202"/>
        <w:ind w:left="0" w:firstLine="0"/>
      </w:pPr>
      <w:bookmarkStart w:id="27" w:name="_bookmark37"/>
      <w:bookmarkEnd w:id="27"/>
      <w:r>
        <w:rPr>
          <w:spacing w:val="-2"/>
        </w:rPr>
        <w:t>ARAME</w:t>
      </w:r>
    </w:p>
    <w:p w14:paraId="05A6A69D" w14:textId="77777777" w:rsidR="00F60BFF" w:rsidRDefault="00000000">
      <w:pPr>
        <w:pStyle w:val="Corpodetexto"/>
        <w:spacing w:before="163" w:line="360" w:lineRule="auto"/>
        <w:ind w:right="435" w:firstLine="708"/>
      </w:pPr>
      <w:r>
        <w:t>De</w:t>
      </w:r>
      <w:r>
        <w:rPr>
          <w:spacing w:val="-5"/>
        </w:rPr>
        <w:t xml:space="preserve"> </w:t>
      </w:r>
      <w:r>
        <w:t>Aço</w:t>
      </w:r>
      <w:r>
        <w:rPr>
          <w:spacing w:val="-5"/>
        </w:rPr>
        <w:t xml:space="preserve"> </w:t>
      </w:r>
      <w:r>
        <w:t>Galvanizado:</w:t>
      </w:r>
      <w:r>
        <w:rPr>
          <w:spacing w:val="-10"/>
        </w:rPr>
        <w:t xml:space="preserve"> </w:t>
      </w:r>
      <w:r>
        <w:t>Será</w:t>
      </w:r>
      <w:r>
        <w:rPr>
          <w:spacing w:val="-9"/>
        </w:rPr>
        <w:t xml:space="preserve"> </w:t>
      </w:r>
      <w:r>
        <w:t>o</w:t>
      </w:r>
      <w:r>
        <w:rPr>
          <w:spacing w:val="-5"/>
        </w:rPr>
        <w:t xml:space="preserve"> </w:t>
      </w:r>
      <w:r>
        <w:t>fio</w:t>
      </w:r>
      <w:r>
        <w:rPr>
          <w:spacing w:val="-8"/>
        </w:rPr>
        <w:t xml:space="preserve"> </w:t>
      </w:r>
      <w:r>
        <w:t>de</w:t>
      </w:r>
      <w:r>
        <w:rPr>
          <w:spacing w:val="-9"/>
        </w:rPr>
        <w:t xml:space="preserve"> </w:t>
      </w:r>
      <w:r>
        <w:t>aço</w:t>
      </w:r>
      <w:r>
        <w:rPr>
          <w:spacing w:val="-5"/>
        </w:rPr>
        <w:t xml:space="preserve"> </w:t>
      </w:r>
      <w:r>
        <w:t>estirado,</w:t>
      </w:r>
      <w:r>
        <w:rPr>
          <w:spacing w:val="-10"/>
        </w:rPr>
        <w:t xml:space="preserve"> </w:t>
      </w:r>
      <w:r>
        <w:t>brando</w:t>
      </w:r>
      <w:r>
        <w:rPr>
          <w:spacing w:val="-5"/>
        </w:rPr>
        <w:t xml:space="preserve"> </w:t>
      </w:r>
      <w:r>
        <w:t>e</w:t>
      </w:r>
      <w:r>
        <w:rPr>
          <w:spacing w:val="-5"/>
        </w:rPr>
        <w:t xml:space="preserve"> </w:t>
      </w:r>
      <w:r>
        <w:t>galvanizado</w:t>
      </w:r>
      <w:r>
        <w:rPr>
          <w:spacing w:val="-5"/>
        </w:rPr>
        <w:t xml:space="preserve"> </w:t>
      </w:r>
      <w:r>
        <w:t>a</w:t>
      </w:r>
      <w:r>
        <w:rPr>
          <w:spacing w:val="-9"/>
        </w:rPr>
        <w:t xml:space="preserve"> </w:t>
      </w:r>
      <w:r>
        <w:t>zinco,</w:t>
      </w:r>
      <w:r>
        <w:rPr>
          <w:spacing w:val="-10"/>
        </w:rPr>
        <w:t xml:space="preserve"> </w:t>
      </w:r>
      <w:r>
        <w:t>de</w:t>
      </w:r>
      <w:r>
        <w:rPr>
          <w:spacing w:val="-5"/>
        </w:rPr>
        <w:t xml:space="preserve"> </w:t>
      </w:r>
      <w:r>
        <w:t>bitola adequada a cada caso.</w:t>
      </w:r>
    </w:p>
    <w:p w14:paraId="65529B9E" w14:textId="77777777" w:rsidR="00F60BFF" w:rsidRDefault="00000000">
      <w:pPr>
        <w:pStyle w:val="Corpodetexto"/>
        <w:spacing w:before="121" w:line="360" w:lineRule="auto"/>
        <w:ind w:right="442" w:firstLine="708"/>
      </w:pPr>
      <w:r>
        <w:t>De Aço Recozido: O arame para armaduras de concreto armado será fio de aço recozido preto n.º 16 ou 18 SWG.</w:t>
      </w:r>
    </w:p>
    <w:p w14:paraId="2D28DA49" w14:textId="77777777" w:rsidR="00F60BFF" w:rsidRDefault="00000000" w:rsidP="00DF4E93">
      <w:pPr>
        <w:pStyle w:val="Ttulo3"/>
        <w:tabs>
          <w:tab w:val="left" w:pos="500"/>
        </w:tabs>
        <w:spacing w:before="197"/>
        <w:ind w:left="0" w:firstLine="0"/>
      </w:pPr>
      <w:bookmarkStart w:id="28" w:name="_bookmark38"/>
      <w:bookmarkEnd w:id="28"/>
      <w:r>
        <w:rPr>
          <w:spacing w:val="-2"/>
        </w:rPr>
        <w:t>CONCRETO</w:t>
      </w:r>
    </w:p>
    <w:p w14:paraId="134AECDA" w14:textId="77777777" w:rsidR="00F60BFF" w:rsidRDefault="00000000">
      <w:pPr>
        <w:pStyle w:val="Corpodetexto"/>
        <w:spacing w:before="288" w:line="360" w:lineRule="auto"/>
        <w:ind w:right="421" w:firstLine="708"/>
      </w:pPr>
      <w:r>
        <w:t>O</w:t>
      </w:r>
      <w:r>
        <w:rPr>
          <w:spacing w:val="-9"/>
        </w:rPr>
        <w:t xml:space="preserve"> </w:t>
      </w:r>
      <w:r>
        <w:t>concreto</w:t>
      </w:r>
      <w:r>
        <w:rPr>
          <w:spacing w:val="-13"/>
        </w:rPr>
        <w:t xml:space="preserve"> </w:t>
      </w:r>
      <w:r>
        <w:t>será</w:t>
      </w:r>
      <w:r>
        <w:rPr>
          <w:spacing w:val="-9"/>
        </w:rPr>
        <w:t xml:space="preserve"> </w:t>
      </w:r>
      <w:r>
        <w:t>o</w:t>
      </w:r>
      <w:r>
        <w:rPr>
          <w:spacing w:val="-12"/>
        </w:rPr>
        <w:t xml:space="preserve"> </w:t>
      </w:r>
      <w:r>
        <w:t>produto</w:t>
      </w:r>
      <w:r>
        <w:rPr>
          <w:spacing w:val="-9"/>
        </w:rPr>
        <w:t xml:space="preserve"> </w:t>
      </w:r>
      <w:r>
        <w:t>resistente</w:t>
      </w:r>
      <w:r>
        <w:rPr>
          <w:spacing w:val="-13"/>
        </w:rPr>
        <w:t xml:space="preserve"> </w:t>
      </w:r>
      <w:r>
        <w:t>e</w:t>
      </w:r>
      <w:r>
        <w:rPr>
          <w:spacing w:val="-9"/>
        </w:rPr>
        <w:t xml:space="preserve"> </w:t>
      </w:r>
      <w:r>
        <w:t>artificialmente</w:t>
      </w:r>
      <w:r>
        <w:rPr>
          <w:spacing w:val="-13"/>
        </w:rPr>
        <w:t xml:space="preserve"> </w:t>
      </w:r>
      <w:r>
        <w:t>obtido</w:t>
      </w:r>
      <w:r>
        <w:rPr>
          <w:spacing w:val="-12"/>
        </w:rPr>
        <w:t xml:space="preserve"> </w:t>
      </w:r>
      <w:r>
        <w:t>pela</w:t>
      </w:r>
      <w:r>
        <w:rPr>
          <w:spacing w:val="-9"/>
        </w:rPr>
        <w:t xml:space="preserve"> </w:t>
      </w:r>
      <w:r>
        <w:t>mistura</w:t>
      </w:r>
      <w:r>
        <w:rPr>
          <w:spacing w:val="-9"/>
        </w:rPr>
        <w:t xml:space="preserve"> </w:t>
      </w:r>
      <w:r>
        <w:t>racional</w:t>
      </w:r>
      <w:r>
        <w:rPr>
          <w:spacing w:val="-13"/>
        </w:rPr>
        <w:t xml:space="preserve"> </w:t>
      </w:r>
      <w:r>
        <w:t>dos seus componentes. Todo concreto estrutural será, de preferência, usinado. Neste caso, a dosagem ficará</w:t>
      </w:r>
      <w:r>
        <w:rPr>
          <w:spacing w:val="-3"/>
        </w:rPr>
        <w:t xml:space="preserve"> </w:t>
      </w:r>
      <w:r>
        <w:t>sob</w:t>
      </w:r>
      <w:r>
        <w:rPr>
          <w:spacing w:val="-2"/>
        </w:rPr>
        <w:t xml:space="preserve"> </w:t>
      </w:r>
      <w:r>
        <w:t>responsabilidade</w:t>
      </w:r>
      <w:r>
        <w:rPr>
          <w:spacing w:val="-3"/>
        </w:rPr>
        <w:t xml:space="preserve"> </w:t>
      </w:r>
      <w:r>
        <w:t>da</w:t>
      </w:r>
      <w:r>
        <w:rPr>
          <w:spacing w:val="-3"/>
        </w:rPr>
        <w:t xml:space="preserve"> </w:t>
      </w:r>
      <w:r>
        <w:t>concreteira.</w:t>
      </w:r>
      <w:r>
        <w:rPr>
          <w:spacing w:val="-5"/>
        </w:rPr>
        <w:t xml:space="preserve"> </w:t>
      </w:r>
      <w:r>
        <w:t>No</w:t>
      </w:r>
      <w:r>
        <w:rPr>
          <w:spacing w:val="-3"/>
        </w:rPr>
        <w:t xml:space="preserve"> </w:t>
      </w:r>
      <w:r>
        <w:t>caso</w:t>
      </w:r>
      <w:r>
        <w:rPr>
          <w:spacing w:val="-3"/>
        </w:rPr>
        <w:t xml:space="preserve"> </w:t>
      </w:r>
      <w:r>
        <w:t>de</w:t>
      </w:r>
      <w:r>
        <w:rPr>
          <w:spacing w:val="-3"/>
        </w:rPr>
        <w:t xml:space="preserve"> </w:t>
      </w:r>
      <w:r>
        <w:t>o concreto</w:t>
      </w:r>
      <w:r>
        <w:rPr>
          <w:spacing w:val="-3"/>
        </w:rPr>
        <w:t xml:space="preserve"> </w:t>
      </w:r>
      <w:r>
        <w:t>ser</w:t>
      </w:r>
      <w:r>
        <w:rPr>
          <w:spacing w:val="-3"/>
        </w:rPr>
        <w:t xml:space="preserve"> </w:t>
      </w:r>
      <w:r>
        <w:t>preparado</w:t>
      </w:r>
      <w:r>
        <w:rPr>
          <w:spacing w:val="-3"/>
        </w:rPr>
        <w:t xml:space="preserve"> </w:t>
      </w:r>
      <w:r>
        <w:t>na concreteira, deverá ser observado:</w:t>
      </w:r>
    </w:p>
    <w:p w14:paraId="3C6D21DD" w14:textId="77777777" w:rsidR="00F60BFF" w:rsidRDefault="00000000">
      <w:pPr>
        <w:pStyle w:val="Corpodetexto"/>
        <w:spacing w:before="118" w:line="360" w:lineRule="auto"/>
        <w:ind w:right="433" w:firstLine="708"/>
      </w:pPr>
      <w:r>
        <w:t>A concreteira apresentará, obrigatoriamente, guias e Notas Fiscais dos materiais fornecidos</w:t>
      </w:r>
      <w:r>
        <w:rPr>
          <w:spacing w:val="-12"/>
        </w:rPr>
        <w:t xml:space="preserve"> </w:t>
      </w:r>
      <w:r>
        <w:t>e</w:t>
      </w:r>
      <w:r>
        <w:rPr>
          <w:spacing w:val="-13"/>
        </w:rPr>
        <w:t xml:space="preserve"> </w:t>
      </w:r>
      <w:r>
        <w:t>dos</w:t>
      </w:r>
      <w:r>
        <w:rPr>
          <w:spacing w:val="-12"/>
        </w:rPr>
        <w:t xml:space="preserve"> </w:t>
      </w:r>
      <w:r>
        <w:t>serviços</w:t>
      </w:r>
      <w:r>
        <w:rPr>
          <w:spacing w:val="-12"/>
        </w:rPr>
        <w:t xml:space="preserve"> </w:t>
      </w:r>
      <w:r>
        <w:t>executados</w:t>
      </w:r>
      <w:r>
        <w:rPr>
          <w:spacing w:val="-8"/>
        </w:rPr>
        <w:t xml:space="preserve"> </w:t>
      </w:r>
      <w:r>
        <w:t>explicitando,</w:t>
      </w:r>
      <w:r>
        <w:rPr>
          <w:spacing w:val="-14"/>
        </w:rPr>
        <w:t xml:space="preserve"> </w:t>
      </w:r>
      <w:r>
        <w:t>além</w:t>
      </w:r>
      <w:r>
        <w:rPr>
          <w:spacing w:val="-9"/>
        </w:rPr>
        <w:t xml:space="preserve"> </w:t>
      </w:r>
      <w:r>
        <w:t>da</w:t>
      </w:r>
      <w:r>
        <w:rPr>
          <w:spacing w:val="-13"/>
        </w:rPr>
        <w:t xml:space="preserve"> </w:t>
      </w:r>
      <w:r>
        <w:t>quantidade</w:t>
      </w:r>
      <w:r>
        <w:rPr>
          <w:spacing w:val="-13"/>
        </w:rPr>
        <w:t xml:space="preserve"> </w:t>
      </w:r>
      <w:r>
        <w:t>de</w:t>
      </w:r>
      <w:r>
        <w:rPr>
          <w:spacing w:val="-13"/>
        </w:rPr>
        <w:t xml:space="preserve"> </w:t>
      </w:r>
      <w:r>
        <w:t>concreto,</w:t>
      </w:r>
      <w:r>
        <w:rPr>
          <w:spacing w:val="-14"/>
        </w:rPr>
        <w:t xml:space="preserve"> </w:t>
      </w:r>
      <w:r>
        <w:t>a</w:t>
      </w:r>
      <w:r>
        <w:rPr>
          <w:spacing w:val="-9"/>
        </w:rPr>
        <w:t xml:space="preserve"> </w:t>
      </w:r>
      <w:r>
        <w:t>hora</w:t>
      </w:r>
      <w:r>
        <w:rPr>
          <w:spacing w:val="-13"/>
        </w:rPr>
        <w:t xml:space="preserve"> </w:t>
      </w:r>
      <w:r>
        <w:t>do seu carregamento, a tensão (mínima 30 MPa) e sua consistência, está expressa pelo abatimento do Tronco de Cone;</w:t>
      </w:r>
    </w:p>
    <w:p w14:paraId="41B8FDBE" w14:textId="77777777" w:rsidR="00F60BFF" w:rsidRDefault="00000000">
      <w:pPr>
        <w:pStyle w:val="Corpodetexto"/>
        <w:spacing w:before="123"/>
        <w:ind w:left="849"/>
      </w:pPr>
      <w:r>
        <w:t>Não</w:t>
      </w:r>
      <w:r>
        <w:rPr>
          <w:spacing w:val="-15"/>
        </w:rPr>
        <w:t xml:space="preserve"> </w:t>
      </w:r>
      <w:r>
        <w:t>será</w:t>
      </w:r>
      <w:r>
        <w:rPr>
          <w:spacing w:val="-13"/>
        </w:rPr>
        <w:t xml:space="preserve"> </w:t>
      </w:r>
      <w:r>
        <w:t>permitido</w:t>
      </w:r>
      <w:r>
        <w:rPr>
          <w:spacing w:val="-13"/>
        </w:rPr>
        <w:t xml:space="preserve"> </w:t>
      </w:r>
      <w:r>
        <w:t>qualquer</w:t>
      </w:r>
      <w:r>
        <w:rPr>
          <w:spacing w:val="-9"/>
        </w:rPr>
        <w:t xml:space="preserve"> </w:t>
      </w:r>
      <w:r>
        <w:t>tipo</w:t>
      </w:r>
      <w:r>
        <w:rPr>
          <w:spacing w:val="-13"/>
        </w:rPr>
        <w:t xml:space="preserve"> </w:t>
      </w:r>
      <w:r>
        <w:t>de</w:t>
      </w:r>
      <w:r>
        <w:rPr>
          <w:spacing w:val="-10"/>
        </w:rPr>
        <w:t xml:space="preserve"> </w:t>
      </w:r>
      <w:r>
        <w:t>concreto</w:t>
      </w:r>
      <w:r>
        <w:rPr>
          <w:spacing w:val="-9"/>
        </w:rPr>
        <w:t xml:space="preserve"> </w:t>
      </w:r>
      <w:r>
        <w:t>ou</w:t>
      </w:r>
      <w:r>
        <w:rPr>
          <w:spacing w:val="-8"/>
        </w:rPr>
        <w:t xml:space="preserve"> </w:t>
      </w:r>
      <w:r>
        <w:t>argamassa</w:t>
      </w:r>
      <w:r>
        <w:rPr>
          <w:spacing w:val="-9"/>
        </w:rPr>
        <w:t xml:space="preserve"> </w:t>
      </w:r>
      <w:r>
        <w:t>preparado</w:t>
      </w:r>
      <w:r>
        <w:rPr>
          <w:spacing w:val="-9"/>
        </w:rPr>
        <w:t xml:space="preserve"> </w:t>
      </w:r>
      <w:r>
        <w:rPr>
          <w:spacing w:val="-2"/>
        </w:rPr>
        <w:t>manualmente;</w:t>
      </w:r>
    </w:p>
    <w:p w14:paraId="70EB2F6C" w14:textId="77777777" w:rsidR="00F60BFF" w:rsidRDefault="00000000">
      <w:pPr>
        <w:pStyle w:val="Corpodetexto"/>
        <w:spacing w:before="263" w:line="360" w:lineRule="auto"/>
        <w:ind w:right="434" w:firstLine="708"/>
      </w:pPr>
      <w:r>
        <w:t>A</w:t>
      </w:r>
      <w:r>
        <w:rPr>
          <w:spacing w:val="-4"/>
        </w:rPr>
        <w:t xml:space="preserve"> </w:t>
      </w:r>
      <w:r>
        <w:t>concreteira</w:t>
      </w:r>
      <w:r>
        <w:rPr>
          <w:spacing w:val="-4"/>
        </w:rPr>
        <w:t xml:space="preserve"> </w:t>
      </w:r>
      <w:r>
        <w:t>deverá</w:t>
      </w:r>
      <w:r>
        <w:rPr>
          <w:spacing w:val="-4"/>
        </w:rPr>
        <w:t xml:space="preserve"> </w:t>
      </w:r>
      <w:r>
        <w:t>apresentar</w:t>
      </w:r>
      <w:r>
        <w:rPr>
          <w:spacing w:val="-7"/>
        </w:rPr>
        <w:t xml:space="preserve"> </w:t>
      </w:r>
      <w:r>
        <w:t>laudo</w:t>
      </w:r>
      <w:r>
        <w:rPr>
          <w:spacing w:val="-4"/>
        </w:rPr>
        <w:t xml:space="preserve"> </w:t>
      </w:r>
      <w:r>
        <w:t>com</w:t>
      </w:r>
      <w:r>
        <w:rPr>
          <w:spacing w:val="-4"/>
        </w:rPr>
        <w:t xml:space="preserve"> </w:t>
      </w:r>
      <w:r>
        <w:t>as</w:t>
      </w:r>
      <w:r>
        <w:rPr>
          <w:spacing w:val="-6"/>
        </w:rPr>
        <w:t xml:space="preserve"> </w:t>
      </w:r>
      <w:r>
        <w:t>resistências</w:t>
      </w:r>
      <w:r>
        <w:rPr>
          <w:spacing w:val="-3"/>
        </w:rPr>
        <w:t xml:space="preserve"> </w:t>
      </w:r>
      <w:r>
        <w:t>características</w:t>
      </w:r>
      <w:r>
        <w:rPr>
          <w:spacing w:val="-3"/>
        </w:rPr>
        <w:t xml:space="preserve"> </w:t>
      </w:r>
      <w:r>
        <w:t>do</w:t>
      </w:r>
      <w:r>
        <w:rPr>
          <w:spacing w:val="-4"/>
        </w:rPr>
        <w:t xml:space="preserve"> </w:t>
      </w:r>
      <w:r>
        <w:t>concreto e suas respectivas idades (usualmente</w:t>
      </w:r>
      <w:r>
        <w:rPr>
          <w:spacing w:val="-1"/>
        </w:rPr>
        <w:t xml:space="preserve"> </w:t>
      </w:r>
      <w:r>
        <w:t>7,14 e 21 dias).</w:t>
      </w:r>
      <w:r>
        <w:rPr>
          <w:spacing w:val="-2"/>
        </w:rPr>
        <w:t xml:space="preserve"> </w:t>
      </w:r>
      <w:r>
        <w:t>Para isso será necessária a retirada de corpos de prova para estudo em laboratório especializado.</w:t>
      </w:r>
    </w:p>
    <w:p w14:paraId="0987346E" w14:textId="77777777" w:rsidR="00F60BFF" w:rsidRDefault="00000000">
      <w:pPr>
        <w:pStyle w:val="Corpodetexto"/>
        <w:spacing w:before="122"/>
        <w:ind w:left="849"/>
      </w:pPr>
      <w:r>
        <w:t>A</w:t>
      </w:r>
      <w:r>
        <w:rPr>
          <w:spacing w:val="-1"/>
        </w:rPr>
        <w:t xml:space="preserve"> </w:t>
      </w:r>
      <w:r>
        <w:t>compactação</w:t>
      </w:r>
      <w:r>
        <w:rPr>
          <w:spacing w:val="-4"/>
        </w:rPr>
        <w:t xml:space="preserve"> </w:t>
      </w:r>
      <w:r>
        <w:t>será</w:t>
      </w:r>
      <w:r>
        <w:rPr>
          <w:spacing w:val="-5"/>
        </w:rPr>
        <w:t xml:space="preserve"> </w:t>
      </w:r>
      <w:r>
        <w:t>obtida</w:t>
      </w:r>
      <w:r>
        <w:rPr>
          <w:spacing w:val="-4"/>
        </w:rPr>
        <w:t xml:space="preserve"> </w:t>
      </w:r>
      <w:r>
        <w:t>pôr</w:t>
      </w:r>
      <w:r>
        <w:rPr>
          <w:spacing w:val="-1"/>
        </w:rPr>
        <w:t xml:space="preserve"> </w:t>
      </w:r>
      <w:r>
        <w:t>vibração</w:t>
      </w:r>
      <w:r>
        <w:rPr>
          <w:spacing w:val="-4"/>
        </w:rPr>
        <w:t xml:space="preserve"> </w:t>
      </w:r>
      <w:r>
        <w:rPr>
          <w:spacing w:val="-2"/>
        </w:rPr>
        <w:t>esmerada.</w:t>
      </w:r>
    </w:p>
    <w:p w14:paraId="22F30C8C" w14:textId="77777777" w:rsidR="00F60BFF" w:rsidRDefault="00000000">
      <w:pPr>
        <w:pStyle w:val="Corpodetexto"/>
        <w:spacing w:before="267" w:line="360" w:lineRule="auto"/>
        <w:ind w:right="439" w:firstLine="708"/>
      </w:pPr>
      <w:r>
        <w:t>A agulha</w:t>
      </w:r>
      <w:r>
        <w:rPr>
          <w:spacing w:val="-2"/>
        </w:rPr>
        <w:t xml:space="preserve"> </w:t>
      </w:r>
      <w:r>
        <w:t>do vibrador</w:t>
      </w:r>
      <w:r>
        <w:rPr>
          <w:spacing w:val="-3"/>
        </w:rPr>
        <w:t xml:space="preserve"> </w:t>
      </w:r>
      <w:r>
        <w:t>será</w:t>
      </w:r>
      <w:r>
        <w:rPr>
          <w:spacing w:val="-2"/>
        </w:rPr>
        <w:t xml:space="preserve"> </w:t>
      </w:r>
      <w:r>
        <w:t>introduzida rapidamente e</w:t>
      </w:r>
      <w:r>
        <w:rPr>
          <w:spacing w:val="-2"/>
        </w:rPr>
        <w:t xml:space="preserve"> </w:t>
      </w:r>
      <w:r>
        <w:t>retirada</w:t>
      </w:r>
      <w:r>
        <w:rPr>
          <w:spacing w:val="-2"/>
        </w:rPr>
        <w:t xml:space="preserve"> </w:t>
      </w:r>
      <w:r>
        <w:t>com</w:t>
      </w:r>
      <w:r>
        <w:rPr>
          <w:spacing w:val="-3"/>
        </w:rPr>
        <w:t xml:space="preserve"> </w:t>
      </w:r>
      <w:r>
        <w:t>lentidão,</w:t>
      </w:r>
      <w:r>
        <w:rPr>
          <w:spacing w:val="-3"/>
        </w:rPr>
        <w:t xml:space="preserve"> </w:t>
      </w:r>
      <w:r>
        <w:t>sendo</w:t>
      </w:r>
      <w:r>
        <w:rPr>
          <w:spacing w:val="-5"/>
        </w:rPr>
        <w:t xml:space="preserve"> </w:t>
      </w:r>
      <w:r>
        <w:t>de três para um até cinco para um, a relação entre as duas velocidades.</w:t>
      </w:r>
    </w:p>
    <w:p w14:paraId="4B4A71DF" w14:textId="77777777" w:rsidR="00F60BFF" w:rsidRDefault="00000000">
      <w:pPr>
        <w:pStyle w:val="Corpodetexto"/>
        <w:spacing w:before="161"/>
        <w:ind w:left="849"/>
        <w:jc w:val="left"/>
      </w:pPr>
      <w:r>
        <w:t>O</w:t>
      </w:r>
      <w:r>
        <w:rPr>
          <w:spacing w:val="-2"/>
        </w:rPr>
        <w:t xml:space="preserve"> </w:t>
      </w:r>
      <w:r>
        <w:t>período mínimo</w:t>
      </w:r>
      <w:r>
        <w:rPr>
          <w:spacing w:val="-4"/>
        </w:rPr>
        <w:t xml:space="preserve"> </w:t>
      </w:r>
      <w:r>
        <w:t>de vibração</w:t>
      </w:r>
      <w:r>
        <w:rPr>
          <w:spacing w:val="-4"/>
        </w:rPr>
        <w:t xml:space="preserve"> </w:t>
      </w:r>
      <w:r>
        <w:t>é</w:t>
      </w:r>
      <w:r>
        <w:rPr>
          <w:spacing w:val="-3"/>
        </w:rPr>
        <w:t xml:space="preserve"> </w:t>
      </w:r>
      <w:r>
        <w:t>de 20</w:t>
      </w:r>
      <w:r>
        <w:rPr>
          <w:spacing w:val="-3"/>
        </w:rPr>
        <w:t xml:space="preserve"> </w:t>
      </w:r>
      <w:r>
        <w:t>min/m3</w:t>
      </w:r>
      <w:r>
        <w:rPr>
          <w:spacing w:val="-3"/>
        </w:rPr>
        <w:t xml:space="preserve"> </w:t>
      </w:r>
      <w:r>
        <w:t>de</w:t>
      </w:r>
      <w:r>
        <w:rPr>
          <w:spacing w:val="1"/>
        </w:rPr>
        <w:t xml:space="preserve"> </w:t>
      </w:r>
      <w:r>
        <w:rPr>
          <w:spacing w:val="-2"/>
        </w:rPr>
        <w:t>concreto.</w:t>
      </w:r>
    </w:p>
    <w:p w14:paraId="01FF4A23" w14:textId="77777777" w:rsidR="00F60BFF" w:rsidRDefault="00000000">
      <w:pPr>
        <w:pStyle w:val="Corpodetexto"/>
        <w:spacing w:before="267" w:line="360" w:lineRule="auto"/>
        <w:ind w:right="424" w:firstLine="708"/>
      </w:pPr>
      <w:r>
        <w:t>As fôrmas serão mantidas úmidas desde</w:t>
      </w:r>
      <w:r>
        <w:rPr>
          <w:spacing w:val="-1"/>
        </w:rPr>
        <w:t xml:space="preserve"> </w:t>
      </w:r>
      <w:r>
        <w:t>o início do lançamento até</w:t>
      </w:r>
      <w:r>
        <w:rPr>
          <w:spacing w:val="-2"/>
        </w:rPr>
        <w:t xml:space="preserve"> </w:t>
      </w:r>
      <w:r>
        <w:t>o endurecimento do concreto e protegido da ação dos raios solares com sacos, lonas, ou filme opaco de polietileno.</w:t>
      </w:r>
      <w:r>
        <w:rPr>
          <w:spacing w:val="-9"/>
        </w:rPr>
        <w:t xml:space="preserve"> </w:t>
      </w:r>
      <w:r>
        <w:t>Na</w:t>
      </w:r>
      <w:r>
        <w:rPr>
          <w:spacing w:val="-12"/>
        </w:rPr>
        <w:t xml:space="preserve"> </w:t>
      </w:r>
      <w:r>
        <w:t>hipótese</w:t>
      </w:r>
      <w:r>
        <w:rPr>
          <w:spacing w:val="-12"/>
        </w:rPr>
        <w:t xml:space="preserve"> </w:t>
      </w:r>
      <w:r>
        <w:t>de</w:t>
      </w:r>
      <w:r>
        <w:rPr>
          <w:spacing w:val="-9"/>
        </w:rPr>
        <w:t xml:space="preserve"> </w:t>
      </w:r>
      <w:r>
        <w:t>fluir</w:t>
      </w:r>
      <w:r>
        <w:rPr>
          <w:spacing w:val="-9"/>
        </w:rPr>
        <w:t xml:space="preserve"> </w:t>
      </w:r>
      <w:r>
        <w:t>aguada</w:t>
      </w:r>
      <w:r>
        <w:rPr>
          <w:spacing w:val="-12"/>
        </w:rPr>
        <w:t xml:space="preserve"> </w:t>
      </w:r>
      <w:r>
        <w:t>de</w:t>
      </w:r>
      <w:r>
        <w:rPr>
          <w:spacing w:val="-9"/>
        </w:rPr>
        <w:t xml:space="preserve"> </w:t>
      </w:r>
      <w:r>
        <w:t>cimento</w:t>
      </w:r>
      <w:r>
        <w:rPr>
          <w:spacing w:val="-9"/>
        </w:rPr>
        <w:t xml:space="preserve"> </w:t>
      </w:r>
      <w:r>
        <w:t>pôr</w:t>
      </w:r>
      <w:r>
        <w:rPr>
          <w:spacing w:val="-9"/>
        </w:rPr>
        <w:t xml:space="preserve"> </w:t>
      </w:r>
      <w:r>
        <w:t>abertura</w:t>
      </w:r>
      <w:r>
        <w:rPr>
          <w:spacing w:val="-9"/>
        </w:rPr>
        <w:t xml:space="preserve"> </w:t>
      </w:r>
      <w:r>
        <w:t>de</w:t>
      </w:r>
      <w:r>
        <w:rPr>
          <w:spacing w:val="-9"/>
        </w:rPr>
        <w:t xml:space="preserve"> </w:t>
      </w:r>
      <w:r>
        <w:t>junta</w:t>
      </w:r>
      <w:r>
        <w:rPr>
          <w:spacing w:val="-9"/>
        </w:rPr>
        <w:t xml:space="preserve"> </w:t>
      </w:r>
      <w:r>
        <w:t>de</w:t>
      </w:r>
      <w:r>
        <w:rPr>
          <w:spacing w:val="-9"/>
        </w:rPr>
        <w:t xml:space="preserve"> </w:t>
      </w:r>
      <w:r>
        <w:t>fôrma</w:t>
      </w:r>
      <w:r>
        <w:rPr>
          <w:spacing w:val="-12"/>
        </w:rPr>
        <w:t xml:space="preserve"> </w:t>
      </w:r>
      <w:r>
        <w:t>e</w:t>
      </w:r>
      <w:r>
        <w:rPr>
          <w:spacing w:val="-9"/>
        </w:rPr>
        <w:t xml:space="preserve"> </w:t>
      </w:r>
      <w:r>
        <w:t>que essa aguada</w:t>
      </w:r>
      <w:r>
        <w:rPr>
          <w:spacing w:val="-12"/>
        </w:rPr>
        <w:t xml:space="preserve"> </w:t>
      </w:r>
      <w:r>
        <w:t>venha</w:t>
      </w:r>
      <w:r>
        <w:rPr>
          <w:spacing w:val="-8"/>
        </w:rPr>
        <w:t xml:space="preserve"> </w:t>
      </w:r>
      <w:r>
        <w:t>a</w:t>
      </w:r>
      <w:r>
        <w:rPr>
          <w:spacing w:val="-12"/>
        </w:rPr>
        <w:t xml:space="preserve"> </w:t>
      </w:r>
      <w:r>
        <w:t>depositar-se</w:t>
      </w:r>
      <w:r>
        <w:rPr>
          <w:spacing w:val="-12"/>
        </w:rPr>
        <w:t xml:space="preserve"> </w:t>
      </w:r>
      <w:r>
        <w:t>sobre</w:t>
      </w:r>
      <w:r>
        <w:rPr>
          <w:spacing w:val="-12"/>
        </w:rPr>
        <w:t xml:space="preserve"> </w:t>
      </w:r>
      <w:r>
        <w:t>superfícies</w:t>
      </w:r>
      <w:r>
        <w:rPr>
          <w:spacing w:val="-7"/>
        </w:rPr>
        <w:t xml:space="preserve"> </w:t>
      </w:r>
      <w:r>
        <w:t>já</w:t>
      </w:r>
      <w:r>
        <w:rPr>
          <w:spacing w:val="-8"/>
        </w:rPr>
        <w:t xml:space="preserve"> </w:t>
      </w:r>
      <w:r>
        <w:t>concretadas,</w:t>
      </w:r>
      <w:r>
        <w:rPr>
          <w:spacing w:val="-9"/>
        </w:rPr>
        <w:t xml:space="preserve"> </w:t>
      </w:r>
      <w:r>
        <w:t>a</w:t>
      </w:r>
      <w:r>
        <w:rPr>
          <w:spacing w:val="-12"/>
        </w:rPr>
        <w:t xml:space="preserve"> </w:t>
      </w:r>
      <w:r>
        <w:t>remoção</w:t>
      </w:r>
      <w:r>
        <w:rPr>
          <w:spacing w:val="-8"/>
        </w:rPr>
        <w:t xml:space="preserve"> </w:t>
      </w:r>
      <w:r>
        <w:t>será</w:t>
      </w:r>
      <w:r>
        <w:rPr>
          <w:spacing w:val="-8"/>
        </w:rPr>
        <w:t xml:space="preserve"> </w:t>
      </w:r>
      <w:r>
        <w:t>imediata,</w:t>
      </w:r>
      <w:r>
        <w:rPr>
          <w:spacing w:val="-8"/>
        </w:rPr>
        <w:t xml:space="preserve"> </w:t>
      </w:r>
      <w:r>
        <w:t>o</w:t>
      </w:r>
      <w:r>
        <w:rPr>
          <w:spacing w:val="-12"/>
        </w:rPr>
        <w:t xml:space="preserve"> </w:t>
      </w:r>
      <w:r>
        <w:t>que se processará pôr lançamento com mangueira de água sob pressão. O endurecimento da aguada de cimento sobre o concreto aparente acarretará diferenças de tonalidades.</w:t>
      </w:r>
    </w:p>
    <w:p w14:paraId="39CBD730" w14:textId="77777777" w:rsidR="00F60BFF" w:rsidRDefault="00000000" w:rsidP="00DF4E93">
      <w:pPr>
        <w:pStyle w:val="Ttulo3"/>
        <w:tabs>
          <w:tab w:val="left" w:pos="500"/>
        </w:tabs>
        <w:spacing w:before="205"/>
        <w:ind w:left="0" w:firstLine="0"/>
      </w:pPr>
      <w:bookmarkStart w:id="29" w:name="_bookmark39"/>
      <w:bookmarkEnd w:id="29"/>
      <w:r>
        <w:rPr>
          <w:spacing w:val="-2"/>
        </w:rPr>
        <w:t>DOSAGEM</w:t>
      </w:r>
    </w:p>
    <w:p w14:paraId="5C0B284D" w14:textId="77777777" w:rsidR="00F60BFF" w:rsidRDefault="00000000">
      <w:pPr>
        <w:pStyle w:val="Corpodetexto"/>
        <w:spacing w:before="283" w:line="360" w:lineRule="auto"/>
        <w:ind w:right="438" w:firstLine="708"/>
      </w:pPr>
      <w:r>
        <w:t>O estabelecimento do traço do concreto será função da dosagem experimental, conforme preconizado na NBR-6118/2023 ABNT.</w:t>
      </w:r>
    </w:p>
    <w:p w14:paraId="3315F6FA" w14:textId="77777777" w:rsidR="00F60BFF" w:rsidRDefault="00000000">
      <w:pPr>
        <w:pStyle w:val="Corpodetexto"/>
        <w:spacing w:line="360" w:lineRule="auto"/>
        <w:ind w:right="421" w:firstLine="708"/>
      </w:pPr>
      <w:r>
        <w:t>Caso</w:t>
      </w:r>
      <w:r>
        <w:rPr>
          <w:spacing w:val="-14"/>
        </w:rPr>
        <w:t xml:space="preserve"> </w:t>
      </w:r>
      <w:r>
        <w:t>não</w:t>
      </w:r>
      <w:r>
        <w:rPr>
          <w:spacing w:val="-14"/>
        </w:rPr>
        <w:t xml:space="preserve"> </w:t>
      </w:r>
      <w:r>
        <w:t>haja</w:t>
      </w:r>
      <w:r>
        <w:rPr>
          <w:spacing w:val="-13"/>
        </w:rPr>
        <w:t xml:space="preserve"> </w:t>
      </w:r>
      <w:r>
        <w:t>conhecimento</w:t>
      </w:r>
      <w:r>
        <w:rPr>
          <w:spacing w:val="-14"/>
        </w:rPr>
        <w:t xml:space="preserve"> </w:t>
      </w:r>
      <w:r>
        <w:t>do</w:t>
      </w:r>
      <w:r>
        <w:rPr>
          <w:spacing w:val="-13"/>
        </w:rPr>
        <w:t xml:space="preserve"> </w:t>
      </w:r>
      <w:r>
        <w:t>desvio</w:t>
      </w:r>
      <w:r>
        <w:rPr>
          <w:spacing w:val="-14"/>
        </w:rPr>
        <w:t xml:space="preserve"> </w:t>
      </w:r>
      <w:r>
        <w:t>padrão</w:t>
      </w:r>
      <w:r>
        <w:rPr>
          <w:spacing w:val="-13"/>
        </w:rPr>
        <w:t xml:space="preserve"> </w:t>
      </w:r>
      <w:r>
        <w:t>Sn,</w:t>
      </w:r>
      <w:r>
        <w:rPr>
          <w:spacing w:val="-14"/>
        </w:rPr>
        <w:t xml:space="preserve"> </w:t>
      </w:r>
      <w:r>
        <w:t>a</w:t>
      </w:r>
      <w:r>
        <w:rPr>
          <w:spacing w:val="-14"/>
        </w:rPr>
        <w:t xml:space="preserve"> </w:t>
      </w:r>
      <w:r>
        <w:t>CONTRATADA</w:t>
      </w:r>
      <w:r>
        <w:rPr>
          <w:spacing w:val="-13"/>
        </w:rPr>
        <w:t xml:space="preserve"> </w:t>
      </w:r>
      <w:r>
        <w:t>indicará,</w:t>
      </w:r>
      <w:r>
        <w:rPr>
          <w:spacing w:val="-14"/>
        </w:rPr>
        <w:t xml:space="preserve"> </w:t>
      </w:r>
      <w:r>
        <w:t>para</w:t>
      </w:r>
      <w:r>
        <w:rPr>
          <w:spacing w:val="-13"/>
        </w:rPr>
        <w:t xml:space="preserve"> </w:t>
      </w:r>
      <w:r>
        <w:t>efeito da dosagem</w:t>
      </w:r>
      <w:r>
        <w:rPr>
          <w:spacing w:val="-4"/>
        </w:rPr>
        <w:t xml:space="preserve"> </w:t>
      </w:r>
      <w:r>
        <w:t>inicial,</w:t>
      </w:r>
      <w:r>
        <w:rPr>
          <w:spacing w:val="-1"/>
        </w:rPr>
        <w:t xml:space="preserve"> </w:t>
      </w:r>
      <w:r>
        <w:t>o modo como</w:t>
      </w:r>
      <w:r>
        <w:rPr>
          <w:spacing w:val="-3"/>
        </w:rPr>
        <w:t xml:space="preserve"> </w:t>
      </w:r>
      <w:r>
        <w:t>pretende conduzir</w:t>
      </w:r>
      <w:r>
        <w:rPr>
          <w:spacing w:val="-1"/>
        </w:rPr>
        <w:t xml:space="preserve"> </w:t>
      </w:r>
      <w:r>
        <w:t>a construção de acordo com</w:t>
      </w:r>
      <w:r>
        <w:rPr>
          <w:spacing w:val="-4"/>
        </w:rPr>
        <w:t xml:space="preserve"> </w:t>
      </w:r>
      <w:r>
        <w:t>o qual</w:t>
      </w:r>
      <w:r>
        <w:rPr>
          <w:spacing w:val="-4"/>
        </w:rPr>
        <w:t xml:space="preserve"> </w:t>
      </w:r>
      <w:r>
        <w:t>será fixada</w:t>
      </w:r>
      <w:r>
        <w:rPr>
          <w:spacing w:val="-4"/>
        </w:rPr>
        <w:t xml:space="preserve"> </w:t>
      </w:r>
      <w:r>
        <w:t>a</w:t>
      </w:r>
      <w:r>
        <w:rPr>
          <w:spacing w:val="-4"/>
        </w:rPr>
        <w:t xml:space="preserve"> </w:t>
      </w:r>
      <w:r>
        <w:t>resistência</w:t>
      </w:r>
      <w:r>
        <w:rPr>
          <w:spacing w:val="-4"/>
        </w:rPr>
        <w:t xml:space="preserve"> </w:t>
      </w:r>
      <w:r>
        <w:t>média</w:t>
      </w:r>
      <w:r>
        <w:rPr>
          <w:spacing w:val="-4"/>
        </w:rPr>
        <w:t xml:space="preserve"> </w:t>
      </w:r>
      <w:r>
        <w:t>à</w:t>
      </w:r>
      <w:r>
        <w:rPr>
          <w:spacing w:val="-4"/>
        </w:rPr>
        <w:t xml:space="preserve"> </w:t>
      </w:r>
      <w:r>
        <w:t>compressão</w:t>
      </w:r>
      <w:r>
        <w:rPr>
          <w:spacing w:val="-4"/>
        </w:rPr>
        <w:t xml:space="preserve"> </w:t>
      </w:r>
      <w:r>
        <w:t>FCK,</w:t>
      </w:r>
      <w:r>
        <w:rPr>
          <w:spacing w:val="-2"/>
        </w:rPr>
        <w:t xml:space="preserve"> </w:t>
      </w:r>
      <w:r>
        <w:t>seguindo</w:t>
      </w:r>
      <w:r>
        <w:rPr>
          <w:spacing w:val="-4"/>
        </w:rPr>
        <w:t xml:space="preserve"> </w:t>
      </w:r>
      <w:r>
        <w:t>um</w:t>
      </w:r>
      <w:r>
        <w:rPr>
          <w:spacing w:val="-8"/>
        </w:rPr>
        <w:t xml:space="preserve"> </w:t>
      </w:r>
      <w:r>
        <w:t>dos três</w:t>
      </w:r>
      <w:r>
        <w:rPr>
          <w:spacing w:val="-3"/>
        </w:rPr>
        <w:t xml:space="preserve"> </w:t>
      </w:r>
      <w:r>
        <w:t>critérios</w:t>
      </w:r>
      <w:r>
        <w:rPr>
          <w:spacing w:val="-3"/>
        </w:rPr>
        <w:t xml:space="preserve"> </w:t>
      </w:r>
      <w:r>
        <w:t>estabelecidos</w:t>
      </w:r>
      <w:r>
        <w:rPr>
          <w:spacing w:val="-7"/>
        </w:rPr>
        <w:t xml:space="preserve"> </w:t>
      </w:r>
      <w:r>
        <w:t>no item 8.3.1.2 da NBR-6118/2023 ABNT.</w:t>
      </w:r>
    </w:p>
    <w:p w14:paraId="6CB0A8F6" w14:textId="77777777" w:rsidR="00F60BFF" w:rsidRDefault="00000000" w:rsidP="00DF4E93">
      <w:pPr>
        <w:pStyle w:val="Ttulo3"/>
        <w:tabs>
          <w:tab w:val="left" w:pos="500"/>
        </w:tabs>
        <w:spacing w:before="199"/>
        <w:ind w:left="0" w:firstLine="0"/>
      </w:pPr>
      <w:bookmarkStart w:id="30" w:name="_bookmark40"/>
      <w:bookmarkEnd w:id="30"/>
      <w:r>
        <w:t>PROCESSO</w:t>
      </w:r>
      <w:r>
        <w:rPr>
          <w:spacing w:val="-2"/>
        </w:rPr>
        <w:t xml:space="preserve"> EXECUTIVO</w:t>
      </w:r>
    </w:p>
    <w:p w14:paraId="504EE4E5" w14:textId="77777777" w:rsidR="00F60BFF" w:rsidRDefault="00000000">
      <w:pPr>
        <w:pStyle w:val="Corpodetexto"/>
        <w:spacing w:before="284" w:line="360" w:lineRule="auto"/>
        <w:ind w:right="419" w:firstLine="708"/>
      </w:pPr>
      <w:r>
        <w:t>A execução de qualquer parte da estrutura implica a integral responsabilidade da CONTRATADA</w:t>
      </w:r>
      <w:r>
        <w:rPr>
          <w:spacing w:val="-5"/>
        </w:rPr>
        <w:t xml:space="preserve"> </w:t>
      </w:r>
      <w:r>
        <w:t>pôr</w:t>
      </w:r>
      <w:r>
        <w:rPr>
          <w:spacing w:val="-6"/>
        </w:rPr>
        <w:t xml:space="preserve"> </w:t>
      </w:r>
      <w:r>
        <w:t>sua</w:t>
      </w:r>
      <w:r>
        <w:rPr>
          <w:spacing w:val="-1"/>
        </w:rPr>
        <w:t xml:space="preserve"> </w:t>
      </w:r>
      <w:r>
        <w:t>resistência</w:t>
      </w:r>
      <w:r>
        <w:rPr>
          <w:spacing w:val="-1"/>
        </w:rPr>
        <w:t xml:space="preserve"> </w:t>
      </w:r>
      <w:r>
        <w:t>e</w:t>
      </w:r>
      <w:r>
        <w:rPr>
          <w:spacing w:val="-6"/>
        </w:rPr>
        <w:t xml:space="preserve"> </w:t>
      </w:r>
      <w:r>
        <w:t>estabilidade.</w:t>
      </w:r>
      <w:r>
        <w:rPr>
          <w:spacing w:val="-6"/>
        </w:rPr>
        <w:t xml:space="preserve"> </w:t>
      </w:r>
      <w:r>
        <w:t>A</w:t>
      </w:r>
      <w:r>
        <w:rPr>
          <w:spacing w:val="-1"/>
        </w:rPr>
        <w:t xml:space="preserve"> </w:t>
      </w:r>
      <w:r>
        <w:t>execução</w:t>
      </w:r>
      <w:r>
        <w:rPr>
          <w:spacing w:val="-5"/>
        </w:rPr>
        <w:t xml:space="preserve"> </w:t>
      </w:r>
      <w:r>
        <w:t>das fôrmas,</w:t>
      </w:r>
      <w:r>
        <w:rPr>
          <w:spacing w:val="-6"/>
        </w:rPr>
        <w:t xml:space="preserve"> </w:t>
      </w:r>
      <w:r>
        <w:t>dos</w:t>
      </w:r>
      <w:r>
        <w:rPr>
          <w:spacing w:val="-4"/>
        </w:rPr>
        <w:t xml:space="preserve"> </w:t>
      </w:r>
      <w:r>
        <w:t>escoramentos e da armadura, as tolerâncias a serem respeitados, o preparo do concreto, a concretagem, a cura, a retirada das fôrmas e do escoramento, o controle da resistência do concreto e a aceitação da estrutura obedecerão ao estipulado na 3.ª parte da NBR-6118/2023/ABNT.</w:t>
      </w:r>
    </w:p>
    <w:p w14:paraId="7DB00505" w14:textId="77777777" w:rsidR="00F60BFF" w:rsidRDefault="00000000" w:rsidP="00DF4E93">
      <w:pPr>
        <w:pStyle w:val="Ttulo3"/>
        <w:tabs>
          <w:tab w:val="left" w:pos="500"/>
        </w:tabs>
        <w:spacing w:before="199"/>
        <w:ind w:left="0" w:firstLine="0"/>
      </w:pPr>
      <w:bookmarkStart w:id="31" w:name="_bookmark41"/>
      <w:bookmarkEnd w:id="31"/>
      <w:r>
        <w:t>DISPOSIÇÕES</w:t>
      </w:r>
      <w:r>
        <w:rPr>
          <w:spacing w:val="-6"/>
        </w:rPr>
        <w:t xml:space="preserve"> </w:t>
      </w:r>
      <w:r>
        <w:rPr>
          <w:spacing w:val="-2"/>
        </w:rPr>
        <w:t>GERAIS</w:t>
      </w:r>
    </w:p>
    <w:p w14:paraId="64BD9D3B" w14:textId="77777777" w:rsidR="00F60BFF" w:rsidRDefault="00000000">
      <w:pPr>
        <w:pStyle w:val="Corpodetexto"/>
        <w:spacing w:before="287" w:line="360" w:lineRule="auto"/>
        <w:ind w:right="424" w:firstLine="708"/>
      </w:pPr>
      <w:r>
        <w:t>Nenhum conjunto de elementos estruturais - cintas, vigas, pilares, etc., poderá ser demolido ou concretado sem primordial e minuciosa verificação, pôr</w:t>
      </w:r>
      <w:r>
        <w:rPr>
          <w:spacing w:val="-1"/>
        </w:rPr>
        <w:t xml:space="preserve"> </w:t>
      </w:r>
      <w:r>
        <w:t>parte da CONTRATADA e</w:t>
      </w:r>
      <w:r>
        <w:rPr>
          <w:spacing w:val="-1"/>
        </w:rPr>
        <w:t xml:space="preserve"> </w:t>
      </w:r>
      <w:r>
        <w:t>da</w:t>
      </w:r>
      <w:r>
        <w:rPr>
          <w:spacing w:val="-9"/>
        </w:rPr>
        <w:t xml:space="preserve"> </w:t>
      </w:r>
      <w:r>
        <w:t>FISCALIZAÇÃO,</w:t>
      </w:r>
      <w:r>
        <w:rPr>
          <w:spacing w:val="-6"/>
        </w:rPr>
        <w:t xml:space="preserve"> </w:t>
      </w:r>
      <w:r>
        <w:t>da</w:t>
      </w:r>
      <w:r>
        <w:rPr>
          <w:spacing w:val="-5"/>
        </w:rPr>
        <w:t xml:space="preserve"> </w:t>
      </w:r>
      <w:r>
        <w:t>perfeita</w:t>
      </w:r>
      <w:r>
        <w:rPr>
          <w:spacing w:val="-5"/>
        </w:rPr>
        <w:t xml:space="preserve"> </w:t>
      </w:r>
      <w:r>
        <w:t>disposição,</w:t>
      </w:r>
      <w:r>
        <w:rPr>
          <w:spacing w:val="-2"/>
        </w:rPr>
        <w:t xml:space="preserve"> </w:t>
      </w:r>
      <w:r>
        <w:t>dimensões,</w:t>
      </w:r>
      <w:r>
        <w:rPr>
          <w:spacing w:val="-6"/>
        </w:rPr>
        <w:t xml:space="preserve"> </w:t>
      </w:r>
      <w:r>
        <w:t>ligações e</w:t>
      </w:r>
      <w:r>
        <w:rPr>
          <w:spacing w:val="-6"/>
        </w:rPr>
        <w:t xml:space="preserve"> </w:t>
      </w:r>
      <w:r>
        <w:t>escoramentos</w:t>
      </w:r>
      <w:r>
        <w:rPr>
          <w:spacing w:val="-4"/>
        </w:rPr>
        <w:t xml:space="preserve"> </w:t>
      </w:r>
      <w:r>
        <w:t>das fôrmas</w:t>
      </w:r>
      <w:r>
        <w:rPr>
          <w:spacing w:val="-4"/>
        </w:rPr>
        <w:t xml:space="preserve"> </w:t>
      </w:r>
      <w:r>
        <w:t>e armaduras correspondentes, bem assim como sem prévio exame da correta colocação de canalizações</w:t>
      </w:r>
      <w:r>
        <w:rPr>
          <w:spacing w:val="-7"/>
        </w:rPr>
        <w:t xml:space="preserve"> </w:t>
      </w:r>
      <w:r>
        <w:t>elétricas,</w:t>
      </w:r>
      <w:r>
        <w:rPr>
          <w:spacing w:val="-14"/>
        </w:rPr>
        <w:t xml:space="preserve"> </w:t>
      </w:r>
      <w:r>
        <w:t>hidráulicas</w:t>
      </w:r>
      <w:r>
        <w:rPr>
          <w:spacing w:val="-8"/>
        </w:rPr>
        <w:t xml:space="preserve"> </w:t>
      </w:r>
      <w:r>
        <w:t>e</w:t>
      </w:r>
      <w:r>
        <w:rPr>
          <w:spacing w:val="-9"/>
        </w:rPr>
        <w:t xml:space="preserve"> </w:t>
      </w:r>
      <w:r>
        <w:t>outras,</w:t>
      </w:r>
      <w:r>
        <w:rPr>
          <w:spacing w:val="-6"/>
        </w:rPr>
        <w:t xml:space="preserve"> </w:t>
      </w:r>
      <w:r>
        <w:t>que</w:t>
      </w:r>
      <w:r>
        <w:rPr>
          <w:spacing w:val="-9"/>
        </w:rPr>
        <w:t xml:space="preserve"> </w:t>
      </w:r>
      <w:r>
        <w:t>devam</w:t>
      </w:r>
      <w:r>
        <w:rPr>
          <w:spacing w:val="-9"/>
        </w:rPr>
        <w:t xml:space="preserve"> </w:t>
      </w:r>
      <w:r>
        <w:t>ficar</w:t>
      </w:r>
      <w:r>
        <w:rPr>
          <w:spacing w:val="-6"/>
        </w:rPr>
        <w:t xml:space="preserve"> </w:t>
      </w:r>
      <w:r>
        <w:t>embutidas</w:t>
      </w:r>
      <w:r>
        <w:rPr>
          <w:spacing w:val="-8"/>
        </w:rPr>
        <w:t xml:space="preserve"> </w:t>
      </w:r>
      <w:r>
        <w:t>na</w:t>
      </w:r>
      <w:r>
        <w:rPr>
          <w:spacing w:val="-9"/>
        </w:rPr>
        <w:t xml:space="preserve"> </w:t>
      </w:r>
      <w:r>
        <w:t>massa</w:t>
      </w:r>
      <w:r>
        <w:rPr>
          <w:spacing w:val="-9"/>
        </w:rPr>
        <w:t xml:space="preserve"> </w:t>
      </w:r>
      <w:r>
        <w:t>do</w:t>
      </w:r>
      <w:r>
        <w:rPr>
          <w:spacing w:val="-9"/>
        </w:rPr>
        <w:t xml:space="preserve"> </w:t>
      </w:r>
      <w:r>
        <w:t>concreto;</w:t>
      </w:r>
    </w:p>
    <w:p w14:paraId="655246B8" w14:textId="77777777" w:rsidR="00F60BFF" w:rsidRDefault="00000000">
      <w:pPr>
        <w:pStyle w:val="Corpodetexto"/>
        <w:spacing w:before="161" w:line="360" w:lineRule="auto"/>
        <w:ind w:right="422" w:firstLine="708"/>
      </w:pPr>
      <w:r>
        <w:t>As furações para passagem de canalizações através de vigas ou outros elementos estruturais,</w:t>
      </w:r>
      <w:r>
        <w:rPr>
          <w:spacing w:val="-9"/>
        </w:rPr>
        <w:t xml:space="preserve"> </w:t>
      </w:r>
      <w:r>
        <w:t>quando</w:t>
      </w:r>
      <w:r>
        <w:rPr>
          <w:spacing w:val="-8"/>
        </w:rPr>
        <w:t xml:space="preserve"> </w:t>
      </w:r>
      <w:r>
        <w:t>inteiramente</w:t>
      </w:r>
      <w:r>
        <w:rPr>
          <w:spacing w:val="-5"/>
        </w:rPr>
        <w:t xml:space="preserve"> </w:t>
      </w:r>
      <w:r>
        <w:t>inevitáveis,</w:t>
      </w:r>
      <w:r>
        <w:rPr>
          <w:spacing w:val="-9"/>
        </w:rPr>
        <w:t xml:space="preserve"> </w:t>
      </w:r>
      <w:r>
        <w:t>serão</w:t>
      </w:r>
      <w:r>
        <w:rPr>
          <w:spacing w:val="-7"/>
        </w:rPr>
        <w:t xml:space="preserve"> </w:t>
      </w:r>
      <w:r>
        <w:t>asseguradas</w:t>
      </w:r>
      <w:r>
        <w:rPr>
          <w:spacing w:val="-7"/>
        </w:rPr>
        <w:t xml:space="preserve"> </w:t>
      </w:r>
      <w:r>
        <w:t>pôr</w:t>
      </w:r>
      <w:r>
        <w:rPr>
          <w:spacing w:val="-12"/>
        </w:rPr>
        <w:t xml:space="preserve"> </w:t>
      </w:r>
      <w:r>
        <w:t>buchas</w:t>
      </w:r>
      <w:r>
        <w:rPr>
          <w:spacing w:val="-7"/>
        </w:rPr>
        <w:t xml:space="preserve"> </w:t>
      </w:r>
      <w:r>
        <w:t>ou</w:t>
      </w:r>
      <w:r>
        <w:rPr>
          <w:spacing w:val="-7"/>
        </w:rPr>
        <w:t xml:space="preserve"> </w:t>
      </w:r>
      <w:r>
        <w:t>caixas,</w:t>
      </w:r>
      <w:r>
        <w:rPr>
          <w:spacing w:val="-9"/>
        </w:rPr>
        <w:t xml:space="preserve"> </w:t>
      </w:r>
      <w:r>
        <w:t>adrede localizadas</w:t>
      </w:r>
      <w:r>
        <w:rPr>
          <w:spacing w:val="-13"/>
        </w:rPr>
        <w:t xml:space="preserve"> </w:t>
      </w:r>
      <w:r>
        <w:t>nas</w:t>
      </w:r>
      <w:r>
        <w:rPr>
          <w:spacing w:val="-8"/>
        </w:rPr>
        <w:t xml:space="preserve"> </w:t>
      </w:r>
      <w:r>
        <w:t>fôrmas,</w:t>
      </w:r>
      <w:r>
        <w:rPr>
          <w:spacing w:val="-13"/>
        </w:rPr>
        <w:t xml:space="preserve"> </w:t>
      </w:r>
      <w:r>
        <w:t>de</w:t>
      </w:r>
      <w:r>
        <w:rPr>
          <w:spacing w:val="-9"/>
        </w:rPr>
        <w:t xml:space="preserve"> </w:t>
      </w:r>
      <w:r>
        <w:t>acordo</w:t>
      </w:r>
      <w:r>
        <w:rPr>
          <w:spacing w:val="-12"/>
        </w:rPr>
        <w:t xml:space="preserve"> </w:t>
      </w:r>
      <w:r>
        <w:t>com</w:t>
      </w:r>
      <w:r>
        <w:rPr>
          <w:spacing w:val="-13"/>
        </w:rPr>
        <w:t xml:space="preserve"> </w:t>
      </w:r>
      <w:r>
        <w:t>o</w:t>
      </w:r>
      <w:r>
        <w:rPr>
          <w:spacing w:val="-12"/>
        </w:rPr>
        <w:t xml:space="preserve"> </w:t>
      </w:r>
      <w:r>
        <w:t>projeto.</w:t>
      </w:r>
      <w:r>
        <w:rPr>
          <w:spacing w:val="-10"/>
        </w:rPr>
        <w:t xml:space="preserve"> </w:t>
      </w:r>
      <w:r>
        <w:t>A</w:t>
      </w:r>
      <w:r>
        <w:rPr>
          <w:spacing w:val="-12"/>
        </w:rPr>
        <w:t xml:space="preserve"> </w:t>
      </w:r>
      <w:r>
        <w:t>localização</w:t>
      </w:r>
      <w:r>
        <w:rPr>
          <w:spacing w:val="-9"/>
        </w:rPr>
        <w:t xml:space="preserve"> </w:t>
      </w:r>
      <w:r>
        <w:t>e</w:t>
      </w:r>
      <w:r>
        <w:rPr>
          <w:spacing w:val="-12"/>
        </w:rPr>
        <w:t xml:space="preserve"> </w:t>
      </w:r>
      <w:r>
        <w:t>dimensões</w:t>
      </w:r>
      <w:r>
        <w:rPr>
          <w:spacing w:val="-12"/>
        </w:rPr>
        <w:t xml:space="preserve"> </w:t>
      </w:r>
      <w:r>
        <w:t>de</w:t>
      </w:r>
      <w:r>
        <w:rPr>
          <w:spacing w:val="-12"/>
        </w:rPr>
        <w:t xml:space="preserve"> </w:t>
      </w:r>
      <w:r>
        <w:t>tais</w:t>
      </w:r>
      <w:r>
        <w:rPr>
          <w:spacing w:val="-8"/>
        </w:rPr>
        <w:t xml:space="preserve"> </w:t>
      </w:r>
      <w:r>
        <w:t>furos</w:t>
      </w:r>
      <w:r>
        <w:rPr>
          <w:spacing w:val="-14"/>
        </w:rPr>
        <w:t xml:space="preserve"> </w:t>
      </w:r>
      <w:r>
        <w:t>serão de atento estudo pôr parte da CONTRATADA no sentido de evitar-se enfraquecimento prejudicial à segurança da estrutura;</w:t>
      </w:r>
    </w:p>
    <w:p w14:paraId="206FDD88" w14:textId="77777777" w:rsidR="00F60BFF" w:rsidRDefault="00000000">
      <w:pPr>
        <w:pStyle w:val="Corpodetexto"/>
        <w:spacing w:before="4" w:line="360" w:lineRule="auto"/>
        <w:ind w:right="442" w:firstLine="708"/>
      </w:pPr>
      <w:r>
        <w:t>Não deverão ser executados furos para passagem de tubulações superiores a 10cm, sem previsão em projeto.</w:t>
      </w:r>
    </w:p>
    <w:p w14:paraId="7E927854" w14:textId="77777777" w:rsidR="00F60BFF" w:rsidRDefault="00000000" w:rsidP="00DF4E93">
      <w:pPr>
        <w:pStyle w:val="Ttulo3"/>
        <w:tabs>
          <w:tab w:val="left" w:pos="678"/>
        </w:tabs>
        <w:spacing w:before="201"/>
        <w:ind w:left="0" w:firstLine="0"/>
      </w:pPr>
      <w:bookmarkStart w:id="32" w:name="_bookmark42"/>
      <w:bookmarkEnd w:id="32"/>
      <w:r>
        <w:t>REPAROS</w:t>
      </w:r>
      <w:r>
        <w:rPr>
          <w:spacing w:val="-1"/>
        </w:rPr>
        <w:t xml:space="preserve"> </w:t>
      </w:r>
      <w:r>
        <w:t>NO</w:t>
      </w:r>
      <w:r>
        <w:rPr>
          <w:spacing w:val="-2"/>
        </w:rPr>
        <w:t xml:space="preserve"> CONCRETO</w:t>
      </w:r>
    </w:p>
    <w:p w14:paraId="541F2B1F" w14:textId="77777777" w:rsidR="00F60BFF" w:rsidRDefault="00000000">
      <w:pPr>
        <w:pStyle w:val="Corpodetexto"/>
        <w:spacing w:before="43" w:line="357" w:lineRule="auto"/>
        <w:ind w:right="438" w:firstLine="708"/>
      </w:pPr>
      <w:r>
        <w:t>Correrão pôr conta da CONTRATADA as despesas provenientes de reparos que se façam necessários em concreto endurecido provocados pôr erros ou inobservância das normas aplicáveis à espécie.</w:t>
      </w:r>
    </w:p>
    <w:p w14:paraId="4AC620CC" w14:textId="77777777" w:rsidR="00F60BFF" w:rsidRDefault="00000000">
      <w:pPr>
        <w:pStyle w:val="Corpodetexto"/>
        <w:spacing w:before="7" w:line="360" w:lineRule="auto"/>
        <w:ind w:right="419" w:firstLine="708"/>
      </w:pPr>
      <w:r>
        <w:t>Na ocorrência de falhas de concretagem, o reparo consistirá na remoção do concreto defeituoso até que se atinja a parte em bom estado. As cavidades eventualmente formadas serão</w:t>
      </w:r>
      <w:r>
        <w:rPr>
          <w:spacing w:val="-14"/>
        </w:rPr>
        <w:t xml:space="preserve"> </w:t>
      </w:r>
      <w:r>
        <w:t>limpas</w:t>
      </w:r>
      <w:r>
        <w:rPr>
          <w:spacing w:val="-13"/>
        </w:rPr>
        <w:t xml:space="preserve"> </w:t>
      </w:r>
      <w:r>
        <w:t>e</w:t>
      </w:r>
      <w:r>
        <w:rPr>
          <w:spacing w:val="-12"/>
        </w:rPr>
        <w:t xml:space="preserve"> </w:t>
      </w:r>
      <w:r>
        <w:t>tratadas</w:t>
      </w:r>
      <w:r>
        <w:rPr>
          <w:spacing w:val="-11"/>
        </w:rPr>
        <w:t xml:space="preserve"> </w:t>
      </w:r>
      <w:r>
        <w:t>com</w:t>
      </w:r>
      <w:r>
        <w:rPr>
          <w:spacing w:val="-13"/>
        </w:rPr>
        <w:t xml:space="preserve"> </w:t>
      </w:r>
      <w:r>
        <w:t>adesivo</w:t>
      </w:r>
      <w:r>
        <w:rPr>
          <w:spacing w:val="-12"/>
        </w:rPr>
        <w:t xml:space="preserve"> </w:t>
      </w:r>
      <w:r>
        <w:t>estrutural</w:t>
      </w:r>
      <w:r>
        <w:rPr>
          <w:spacing w:val="-12"/>
        </w:rPr>
        <w:t xml:space="preserve"> </w:t>
      </w:r>
      <w:r>
        <w:t>após</w:t>
      </w:r>
      <w:r>
        <w:rPr>
          <w:spacing w:val="-14"/>
        </w:rPr>
        <w:t xml:space="preserve"> </w:t>
      </w:r>
      <w:r>
        <w:t>o</w:t>
      </w:r>
      <w:r>
        <w:rPr>
          <w:spacing w:val="-10"/>
        </w:rPr>
        <w:t xml:space="preserve"> </w:t>
      </w:r>
      <w:r>
        <w:t>que,</w:t>
      </w:r>
      <w:r>
        <w:rPr>
          <w:spacing w:val="-12"/>
        </w:rPr>
        <w:t xml:space="preserve"> </w:t>
      </w:r>
      <w:r>
        <w:t>sob</w:t>
      </w:r>
      <w:r>
        <w:rPr>
          <w:spacing w:val="-11"/>
        </w:rPr>
        <w:t xml:space="preserve"> </w:t>
      </w:r>
      <w:r>
        <w:t>a</w:t>
      </w:r>
      <w:r>
        <w:rPr>
          <w:spacing w:val="-14"/>
        </w:rPr>
        <w:t xml:space="preserve"> </w:t>
      </w:r>
      <w:r>
        <w:t>supervisão</w:t>
      </w:r>
      <w:r>
        <w:rPr>
          <w:spacing w:val="-10"/>
        </w:rPr>
        <w:t xml:space="preserve"> </w:t>
      </w:r>
      <w:r>
        <w:t>da</w:t>
      </w:r>
      <w:r>
        <w:rPr>
          <w:spacing w:val="-12"/>
        </w:rPr>
        <w:t xml:space="preserve"> </w:t>
      </w:r>
      <w:r>
        <w:t>FISCALIZAÇÃO, os vazios serão preenchidos com argamassa adequada.</w:t>
      </w:r>
    </w:p>
    <w:p w14:paraId="2DE51876" w14:textId="77777777" w:rsidR="00F60BFF" w:rsidRDefault="00000000">
      <w:pPr>
        <w:pStyle w:val="Corpodetexto"/>
        <w:spacing w:before="2" w:line="360" w:lineRule="auto"/>
        <w:ind w:right="433" w:firstLine="708"/>
      </w:pPr>
      <w:r>
        <w:t>A argamassa a ser utilizada (DRY PACK), consiste em uma mistura de cimento e areia, traço 1:2:5 ou 1:3, feita a seco com cimento Portland pozolâmico. No concreto aparente a argamassa será acrescida de cimento branco, em proporções ideais, de modo a se proporcionar a aparência uniforme com o concreto antigo.</w:t>
      </w:r>
    </w:p>
    <w:p w14:paraId="48E8455A" w14:textId="77777777" w:rsidR="00F60BFF" w:rsidRDefault="00000000" w:rsidP="00DF4E93">
      <w:pPr>
        <w:pStyle w:val="Ttulo3"/>
        <w:tabs>
          <w:tab w:val="left" w:pos="678"/>
        </w:tabs>
        <w:spacing w:before="199"/>
        <w:ind w:left="141" w:firstLine="0"/>
      </w:pPr>
      <w:bookmarkStart w:id="33" w:name="_bookmark43"/>
      <w:bookmarkEnd w:id="33"/>
      <w:r>
        <w:t>LANÇAMENTO</w:t>
      </w:r>
      <w:r>
        <w:rPr>
          <w:spacing w:val="-2"/>
        </w:rPr>
        <w:t xml:space="preserve"> </w:t>
      </w:r>
      <w:r>
        <w:t>DE</w:t>
      </w:r>
      <w:r>
        <w:rPr>
          <w:spacing w:val="-3"/>
        </w:rPr>
        <w:t xml:space="preserve"> </w:t>
      </w:r>
      <w:r>
        <w:rPr>
          <w:spacing w:val="-2"/>
        </w:rPr>
        <w:t>CONCRETO</w:t>
      </w:r>
    </w:p>
    <w:p w14:paraId="11B96969" w14:textId="77777777" w:rsidR="00F60BFF" w:rsidRDefault="00000000">
      <w:pPr>
        <w:pStyle w:val="Corpodetexto"/>
        <w:spacing w:before="43" w:line="360" w:lineRule="auto"/>
        <w:ind w:right="435" w:firstLine="708"/>
      </w:pPr>
      <w:r>
        <w:t>Toda</w:t>
      </w:r>
      <w:r>
        <w:rPr>
          <w:spacing w:val="-14"/>
        </w:rPr>
        <w:t xml:space="preserve"> </w:t>
      </w:r>
      <w:r>
        <w:t>e</w:t>
      </w:r>
      <w:r>
        <w:rPr>
          <w:spacing w:val="-13"/>
        </w:rPr>
        <w:t xml:space="preserve"> </w:t>
      </w:r>
      <w:r>
        <w:t>qualquer</w:t>
      </w:r>
      <w:r>
        <w:rPr>
          <w:spacing w:val="-9"/>
        </w:rPr>
        <w:t xml:space="preserve"> </w:t>
      </w:r>
      <w:r>
        <w:t>concretagem</w:t>
      </w:r>
      <w:r>
        <w:rPr>
          <w:spacing w:val="-13"/>
        </w:rPr>
        <w:t xml:space="preserve"> </w:t>
      </w:r>
      <w:r>
        <w:t>somente</w:t>
      </w:r>
      <w:r>
        <w:rPr>
          <w:spacing w:val="-13"/>
        </w:rPr>
        <w:t xml:space="preserve"> </w:t>
      </w:r>
      <w:r>
        <w:t>será</w:t>
      </w:r>
      <w:r>
        <w:rPr>
          <w:spacing w:val="-9"/>
        </w:rPr>
        <w:t xml:space="preserve"> </w:t>
      </w:r>
      <w:r>
        <w:t>levada</w:t>
      </w:r>
      <w:r>
        <w:rPr>
          <w:spacing w:val="-13"/>
        </w:rPr>
        <w:t xml:space="preserve"> </w:t>
      </w:r>
      <w:r>
        <w:t>a</w:t>
      </w:r>
      <w:r>
        <w:rPr>
          <w:spacing w:val="-13"/>
        </w:rPr>
        <w:t xml:space="preserve"> </w:t>
      </w:r>
      <w:r>
        <w:t>efeito</w:t>
      </w:r>
      <w:r>
        <w:rPr>
          <w:spacing w:val="-12"/>
        </w:rPr>
        <w:t xml:space="preserve"> </w:t>
      </w:r>
      <w:r>
        <w:t>após</w:t>
      </w:r>
      <w:r>
        <w:rPr>
          <w:spacing w:val="-12"/>
        </w:rPr>
        <w:t xml:space="preserve"> </w:t>
      </w:r>
      <w:r>
        <w:t>expressa</w:t>
      </w:r>
      <w:r>
        <w:rPr>
          <w:spacing w:val="-13"/>
        </w:rPr>
        <w:t xml:space="preserve"> </w:t>
      </w:r>
      <w:r>
        <w:t>liberação</w:t>
      </w:r>
      <w:r>
        <w:rPr>
          <w:spacing w:val="-14"/>
        </w:rPr>
        <w:t xml:space="preserve"> </w:t>
      </w:r>
      <w:r>
        <w:t xml:space="preserve">da </w:t>
      </w:r>
      <w:r>
        <w:rPr>
          <w:spacing w:val="-2"/>
        </w:rPr>
        <w:t>FISCALIZAÇÃO.</w:t>
      </w:r>
    </w:p>
    <w:p w14:paraId="110DA136" w14:textId="77777777" w:rsidR="00F60BFF" w:rsidRDefault="00000000">
      <w:pPr>
        <w:pStyle w:val="Corpodetexto"/>
        <w:spacing w:before="1" w:line="360" w:lineRule="auto"/>
        <w:ind w:right="435" w:firstLine="708"/>
      </w:pPr>
      <w:r>
        <w:t>A CONTRATADA não iniciará a concretagem sem que, previamente, a FISCALIZAÇÃO tenha procedido à verificação da conformidade das formas, armaduras, peças embutidas e superfícies das juntas de concretagem.</w:t>
      </w:r>
    </w:p>
    <w:p w14:paraId="52EE53B5" w14:textId="77777777" w:rsidR="00F60BFF" w:rsidRDefault="00000000">
      <w:pPr>
        <w:pStyle w:val="Corpodetexto"/>
        <w:spacing w:before="2" w:line="360" w:lineRule="auto"/>
        <w:ind w:right="426" w:firstLine="708"/>
      </w:pPr>
      <w:r>
        <w:t>Não será permitido o lançamento de concreto de altura superior a dois metros. Para evitar segregação em quedas livres maiores que a mencionada, utilizar-se-ão calhas apropriadas.</w:t>
      </w:r>
      <w:r>
        <w:rPr>
          <w:spacing w:val="-14"/>
        </w:rPr>
        <w:t xml:space="preserve"> </w:t>
      </w:r>
      <w:r>
        <w:t>Em</w:t>
      </w:r>
      <w:r>
        <w:rPr>
          <w:spacing w:val="-14"/>
        </w:rPr>
        <w:t xml:space="preserve"> </w:t>
      </w:r>
      <w:r>
        <w:t>peças</w:t>
      </w:r>
      <w:r>
        <w:rPr>
          <w:spacing w:val="-12"/>
        </w:rPr>
        <w:t xml:space="preserve"> </w:t>
      </w:r>
      <w:r>
        <w:t>de</w:t>
      </w:r>
      <w:r>
        <w:rPr>
          <w:spacing w:val="-12"/>
        </w:rPr>
        <w:t xml:space="preserve"> </w:t>
      </w:r>
      <w:r>
        <w:t>alta</w:t>
      </w:r>
      <w:r>
        <w:rPr>
          <w:spacing w:val="-14"/>
        </w:rPr>
        <w:t xml:space="preserve"> </w:t>
      </w:r>
      <w:r>
        <w:t>densidade</w:t>
      </w:r>
      <w:r>
        <w:rPr>
          <w:spacing w:val="-14"/>
        </w:rPr>
        <w:t xml:space="preserve"> </w:t>
      </w:r>
      <w:r>
        <w:t>de</w:t>
      </w:r>
      <w:r>
        <w:rPr>
          <w:spacing w:val="-12"/>
        </w:rPr>
        <w:t xml:space="preserve"> </w:t>
      </w:r>
      <w:r>
        <w:t>armadura</w:t>
      </w:r>
      <w:r>
        <w:rPr>
          <w:spacing w:val="-11"/>
        </w:rPr>
        <w:t xml:space="preserve"> </w:t>
      </w:r>
      <w:r>
        <w:t>o</w:t>
      </w:r>
      <w:r>
        <w:rPr>
          <w:spacing w:val="-11"/>
        </w:rPr>
        <w:t xml:space="preserve"> </w:t>
      </w:r>
      <w:r>
        <w:t>lançamento</w:t>
      </w:r>
      <w:r>
        <w:rPr>
          <w:spacing w:val="-12"/>
        </w:rPr>
        <w:t xml:space="preserve"> </w:t>
      </w:r>
      <w:r>
        <w:t>do</w:t>
      </w:r>
      <w:r>
        <w:rPr>
          <w:spacing w:val="-8"/>
        </w:rPr>
        <w:t xml:space="preserve"> </w:t>
      </w:r>
      <w:r>
        <w:t>concreto</w:t>
      </w:r>
      <w:r>
        <w:rPr>
          <w:spacing w:val="-12"/>
        </w:rPr>
        <w:t xml:space="preserve"> </w:t>
      </w:r>
      <w:r>
        <w:t>diretamente</w:t>
      </w:r>
    </w:p>
    <w:p w14:paraId="64AEFCC5" w14:textId="77777777" w:rsidR="00F60BFF" w:rsidRDefault="00000000">
      <w:pPr>
        <w:pStyle w:val="Corpodetexto"/>
        <w:spacing w:before="161" w:line="360" w:lineRule="auto"/>
        <w:jc w:val="left"/>
      </w:pPr>
      <w:r>
        <w:t>de</w:t>
      </w:r>
      <w:r>
        <w:rPr>
          <w:spacing w:val="34"/>
        </w:rPr>
        <w:t xml:space="preserve"> </w:t>
      </w:r>
      <w:r>
        <w:t>encontro</w:t>
      </w:r>
      <w:r>
        <w:rPr>
          <w:spacing w:val="31"/>
        </w:rPr>
        <w:t xml:space="preserve"> </w:t>
      </w:r>
      <w:r>
        <w:t>às</w:t>
      </w:r>
      <w:r>
        <w:rPr>
          <w:spacing w:val="36"/>
        </w:rPr>
        <w:t xml:space="preserve"> </w:t>
      </w:r>
      <w:r>
        <w:t>mesmas</w:t>
      </w:r>
      <w:r>
        <w:rPr>
          <w:spacing w:val="36"/>
        </w:rPr>
        <w:t xml:space="preserve"> </w:t>
      </w:r>
      <w:r>
        <w:t>será</w:t>
      </w:r>
      <w:r>
        <w:rPr>
          <w:spacing w:val="34"/>
        </w:rPr>
        <w:t xml:space="preserve"> </w:t>
      </w:r>
      <w:r>
        <w:t>evitado.</w:t>
      </w:r>
      <w:r>
        <w:rPr>
          <w:spacing w:val="29"/>
        </w:rPr>
        <w:t xml:space="preserve"> </w:t>
      </w:r>
      <w:r>
        <w:t>Neste</w:t>
      </w:r>
      <w:r>
        <w:rPr>
          <w:spacing w:val="34"/>
        </w:rPr>
        <w:t xml:space="preserve"> </w:t>
      </w:r>
      <w:r>
        <w:t>caso</w:t>
      </w:r>
      <w:r>
        <w:rPr>
          <w:spacing w:val="35"/>
        </w:rPr>
        <w:t xml:space="preserve"> </w:t>
      </w:r>
      <w:r>
        <w:t>o</w:t>
      </w:r>
      <w:r>
        <w:rPr>
          <w:spacing w:val="35"/>
        </w:rPr>
        <w:t xml:space="preserve"> </w:t>
      </w:r>
      <w:r>
        <w:t>lançamento</w:t>
      </w:r>
      <w:r>
        <w:rPr>
          <w:spacing w:val="31"/>
        </w:rPr>
        <w:t xml:space="preserve"> </w:t>
      </w:r>
      <w:r>
        <w:t>será</w:t>
      </w:r>
      <w:r>
        <w:rPr>
          <w:spacing w:val="34"/>
        </w:rPr>
        <w:t xml:space="preserve"> </w:t>
      </w:r>
      <w:r>
        <w:t>efetuado</w:t>
      </w:r>
      <w:r>
        <w:rPr>
          <w:spacing w:val="31"/>
        </w:rPr>
        <w:t xml:space="preserve"> </w:t>
      </w:r>
      <w:r>
        <w:t>pela</w:t>
      </w:r>
      <w:r>
        <w:rPr>
          <w:spacing w:val="31"/>
        </w:rPr>
        <w:t xml:space="preserve"> </w:t>
      </w:r>
      <w:r>
        <w:t>parte lateral das formas, através de aberturas executadas com tal finalidade.</w:t>
      </w:r>
    </w:p>
    <w:p w14:paraId="2823F380" w14:textId="77777777" w:rsidR="00F60BFF" w:rsidRDefault="00000000">
      <w:pPr>
        <w:pStyle w:val="Corpodetexto"/>
        <w:spacing w:before="2"/>
        <w:ind w:left="849"/>
        <w:jc w:val="left"/>
      </w:pPr>
      <w:r>
        <w:t>O</w:t>
      </w:r>
      <w:r>
        <w:rPr>
          <w:spacing w:val="-2"/>
        </w:rPr>
        <w:t xml:space="preserve"> </w:t>
      </w:r>
      <w:r>
        <w:t>concreto</w:t>
      </w:r>
      <w:r>
        <w:rPr>
          <w:spacing w:val="-4"/>
        </w:rPr>
        <w:t xml:space="preserve"> </w:t>
      </w:r>
      <w:r>
        <w:t>será</w:t>
      </w:r>
      <w:r>
        <w:rPr>
          <w:spacing w:val="-1"/>
        </w:rPr>
        <w:t xml:space="preserve"> </w:t>
      </w:r>
      <w:r>
        <w:t>aplicado</w:t>
      </w:r>
      <w:r>
        <w:rPr>
          <w:spacing w:val="-5"/>
        </w:rPr>
        <w:t xml:space="preserve"> </w:t>
      </w:r>
      <w:r>
        <w:t>em</w:t>
      </w:r>
      <w:r>
        <w:rPr>
          <w:spacing w:val="-1"/>
        </w:rPr>
        <w:t xml:space="preserve"> </w:t>
      </w:r>
      <w:r>
        <w:t>lances</w:t>
      </w:r>
      <w:r>
        <w:rPr>
          <w:spacing w:val="-4"/>
        </w:rPr>
        <w:t xml:space="preserve"> </w:t>
      </w:r>
      <w:r>
        <w:t>contínuos com</w:t>
      </w:r>
      <w:r>
        <w:rPr>
          <w:spacing w:val="-6"/>
        </w:rPr>
        <w:t xml:space="preserve"> </w:t>
      </w:r>
      <w:r>
        <w:t>espessura</w:t>
      </w:r>
      <w:r>
        <w:rPr>
          <w:spacing w:val="-5"/>
        </w:rPr>
        <w:t xml:space="preserve"> </w:t>
      </w:r>
      <w:r>
        <w:t>em</w:t>
      </w:r>
      <w:r>
        <w:rPr>
          <w:spacing w:val="-1"/>
        </w:rPr>
        <w:t xml:space="preserve"> </w:t>
      </w:r>
      <w:r>
        <w:t>torno</w:t>
      </w:r>
      <w:r>
        <w:rPr>
          <w:spacing w:val="-5"/>
        </w:rPr>
        <w:t xml:space="preserve"> </w:t>
      </w:r>
      <w:r>
        <w:t>de</w:t>
      </w:r>
      <w:r>
        <w:rPr>
          <w:spacing w:val="-6"/>
        </w:rPr>
        <w:t xml:space="preserve"> </w:t>
      </w:r>
      <w:r>
        <w:t>30</w:t>
      </w:r>
      <w:r>
        <w:rPr>
          <w:spacing w:val="-3"/>
        </w:rPr>
        <w:t xml:space="preserve"> </w:t>
      </w:r>
      <w:r>
        <w:rPr>
          <w:spacing w:val="-5"/>
        </w:rPr>
        <w:t>cm.</w:t>
      </w:r>
    </w:p>
    <w:p w14:paraId="0641387D" w14:textId="77777777" w:rsidR="00F60BFF" w:rsidRDefault="00000000">
      <w:pPr>
        <w:pStyle w:val="Corpodetexto"/>
        <w:spacing w:before="147" w:line="360" w:lineRule="auto"/>
        <w:ind w:right="425" w:firstLine="708"/>
        <w:jc w:val="left"/>
      </w:pPr>
      <w:r>
        <w:t>O concreto será lançado próximo à sua posição definitiva evitando-se, desta forma,</w:t>
      </w:r>
      <w:r>
        <w:rPr>
          <w:spacing w:val="40"/>
        </w:rPr>
        <w:t xml:space="preserve"> </w:t>
      </w:r>
      <w:r>
        <w:t>transportá-lo no interior da forma pôr meio de vibradores ou outro meio qualquer.</w:t>
      </w:r>
    </w:p>
    <w:p w14:paraId="0F20D5BA" w14:textId="77777777" w:rsidR="00F60BFF" w:rsidRDefault="00000000" w:rsidP="00DF4E93">
      <w:pPr>
        <w:pStyle w:val="Ttulo3"/>
        <w:tabs>
          <w:tab w:val="left" w:pos="678"/>
        </w:tabs>
        <w:spacing w:before="201"/>
        <w:ind w:left="0" w:firstLine="0"/>
      </w:pPr>
      <w:bookmarkStart w:id="34" w:name="_bookmark44"/>
      <w:bookmarkEnd w:id="34"/>
      <w:r>
        <w:t>ADENSAMENTO</w:t>
      </w:r>
      <w:r>
        <w:rPr>
          <w:spacing w:val="-3"/>
        </w:rPr>
        <w:t xml:space="preserve"> </w:t>
      </w:r>
      <w:r>
        <w:t>DO</w:t>
      </w:r>
      <w:r>
        <w:rPr>
          <w:spacing w:val="-4"/>
        </w:rPr>
        <w:t xml:space="preserve"> </w:t>
      </w:r>
      <w:r>
        <w:rPr>
          <w:spacing w:val="-2"/>
        </w:rPr>
        <w:t>CONCRETO</w:t>
      </w:r>
    </w:p>
    <w:p w14:paraId="79B3EA87" w14:textId="77777777" w:rsidR="00F60BFF" w:rsidRDefault="00000000">
      <w:pPr>
        <w:pStyle w:val="Corpodetexto"/>
        <w:spacing w:before="43" w:line="360" w:lineRule="auto"/>
        <w:ind w:right="434" w:firstLine="708"/>
      </w:pPr>
      <w:r>
        <w:t>Deverão ser utilizados vibradores de imersão, com energia suficiente para o rápido adensamento do concreto. O adensamento será cuidadoso, de forma que o concreto ocupe todos os recantos da fôrma.</w:t>
      </w:r>
    </w:p>
    <w:p w14:paraId="06393276" w14:textId="77777777" w:rsidR="00F60BFF" w:rsidRDefault="00000000" w:rsidP="00DF4E93">
      <w:pPr>
        <w:pStyle w:val="Ttulo3"/>
        <w:tabs>
          <w:tab w:val="left" w:pos="678"/>
        </w:tabs>
        <w:spacing w:before="202"/>
        <w:ind w:left="0" w:firstLine="0"/>
      </w:pPr>
      <w:bookmarkStart w:id="35" w:name="_bookmark45"/>
      <w:bookmarkEnd w:id="35"/>
      <w:r>
        <w:t>CURA</w:t>
      </w:r>
      <w:r>
        <w:rPr>
          <w:spacing w:val="-2"/>
        </w:rPr>
        <w:t xml:space="preserve"> </w:t>
      </w:r>
      <w:r>
        <w:t>DO</w:t>
      </w:r>
      <w:r>
        <w:rPr>
          <w:spacing w:val="3"/>
        </w:rPr>
        <w:t xml:space="preserve"> </w:t>
      </w:r>
      <w:r>
        <w:rPr>
          <w:spacing w:val="-2"/>
        </w:rPr>
        <w:t>CONCRETO</w:t>
      </w:r>
    </w:p>
    <w:p w14:paraId="5B517E41" w14:textId="77777777" w:rsidR="00F60BFF" w:rsidRDefault="00000000">
      <w:pPr>
        <w:pStyle w:val="Corpodetexto"/>
        <w:spacing w:before="43" w:line="360" w:lineRule="auto"/>
        <w:ind w:right="420" w:firstLine="708"/>
      </w:pPr>
      <w:r>
        <w:t>Qualquer que seja o processo empregado para cura do concreto, a aplicação iniciar- se-á</w:t>
      </w:r>
      <w:r>
        <w:rPr>
          <w:spacing w:val="-4"/>
        </w:rPr>
        <w:t xml:space="preserve"> </w:t>
      </w:r>
      <w:r>
        <w:t>tão</w:t>
      </w:r>
      <w:r>
        <w:rPr>
          <w:spacing w:val="-7"/>
        </w:rPr>
        <w:t xml:space="preserve"> </w:t>
      </w:r>
      <w:r>
        <w:t>logo</w:t>
      </w:r>
      <w:r>
        <w:rPr>
          <w:spacing w:val="-4"/>
        </w:rPr>
        <w:t xml:space="preserve"> </w:t>
      </w:r>
      <w:r>
        <w:t>termine</w:t>
      </w:r>
      <w:r>
        <w:rPr>
          <w:spacing w:val="-8"/>
        </w:rPr>
        <w:t xml:space="preserve"> </w:t>
      </w:r>
      <w:r>
        <w:t>a</w:t>
      </w:r>
      <w:r>
        <w:rPr>
          <w:spacing w:val="-4"/>
        </w:rPr>
        <w:t xml:space="preserve"> </w:t>
      </w:r>
      <w:r>
        <w:t>pega.</w:t>
      </w:r>
      <w:r>
        <w:rPr>
          <w:spacing w:val="-5"/>
        </w:rPr>
        <w:t xml:space="preserve"> </w:t>
      </w:r>
      <w:r>
        <w:t>A</w:t>
      </w:r>
      <w:r>
        <w:rPr>
          <w:spacing w:val="-8"/>
        </w:rPr>
        <w:t xml:space="preserve"> </w:t>
      </w:r>
      <w:r>
        <w:t>superfície</w:t>
      </w:r>
      <w:r>
        <w:rPr>
          <w:spacing w:val="-8"/>
        </w:rPr>
        <w:t xml:space="preserve"> </w:t>
      </w:r>
      <w:r>
        <w:t>do</w:t>
      </w:r>
      <w:r>
        <w:rPr>
          <w:spacing w:val="-4"/>
        </w:rPr>
        <w:t xml:space="preserve"> </w:t>
      </w:r>
      <w:r>
        <w:t>concreto</w:t>
      </w:r>
      <w:r>
        <w:rPr>
          <w:spacing w:val="-4"/>
        </w:rPr>
        <w:t xml:space="preserve"> </w:t>
      </w:r>
      <w:r>
        <w:t>deverá</w:t>
      </w:r>
      <w:r>
        <w:rPr>
          <w:spacing w:val="-4"/>
        </w:rPr>
        <w:t xml:space="preserve"> </w:t>
      </w:r>
      <w:r>
        <w:t>ser</w:t>
      </w:r>
      <w:r>
        <w:rPr>
          <w:spacing w:val="-4"/>
        </w:rPr>
        <w:t xml:space="preserve"> </w:t>
      </w:r>
      <w:r>
        <w:t>mantida</w:t>
      </w:r>
      <w:r>
        <w:rPr>
          <w:spacing w:val="-4"/>
        </w:rPr>
        <w:t xml:space="preserve"> </w:t>
      </w:r>
      <w:r>
        <w:t>permanentemente úmida,</w:t>
      </w:r>
      <w:r>
        <w:rPr>
          <w:spacing w:val="-4"/>
        </w:rPr>
        <w:t xml:space="preserve"> </w:t>
      </w:r>
      <w:r>
        <w:t>inclusive</w:t>
      </w:r>
      <w:r>
        <w:rPr>
          <w:spacing w:val="-4"/>
        </w:rPr>
        <w:t xml:space="preserve"> </w:t>
      </w:r>
      <w:r>
        <w:t>as</w:t>
      </w:r>
      <w:r>
        <w:rPr>
          <w:spacing w:val="-2"/>
        </w:rPr>
        <w:t xml:space="preserve"> </w:t>
      </w:r>
      <w:r>
        <w:t>fôrmas</w:t>
      </w:r>
      <w:r>
        <w:rPr>
          <w:spacing w:val="-6"/>
        </w:rPr>
        <w:t xml:space="preserve"> </w:t>
      </w:r>
      <w:r>
        <w:t>de</w:t>
      </w:r>
      <w:r>
        <w:rPr>
          <w:spacing w:val="-3"/>
        </w:rPr>
        <w:t xml:space="preserve"> </w:t>
      </w:r>
      <w:r>
        <w:t>madeira,</w:t>
      </w:r>
      <w:r>
        <w:rPr>
          <w:spacing w:val="-4"/>
        </w:rPr>
        <w:t xml:space="preserve"> </w:t>
      </w:r>
      <w:r>
        <w:t>com</w:t>
      </w:r>
      <w:r>
        <w:rPr>
          <w:spacing w:val="-3"/>
        </w:rPr>
        <w:t xml:space="preserve"> </w:t>
      </w:r>
      <w:r>
        <w:t>água</w:t>
      </w:r>
      <w:r>
        <w:rPr>
          <w:spacing w:val="-7"/>
        </w:rPr>
        <w:t xml:space="preserve"> </w:t>
      </w:r>
      <w:r>
        <w:t>de</w:t>
      </w:r>
      <w:r>
        <w:rPr>
          <w:spacing w:val="-7"/>
        </w:rPr>
        <w:t xml:space="preserve"> </w:t>
      </w:r>
      <w:r>
        <w:t>qualidade</w:t>
      </w:r>
      <w:r>
        <w:rPr>
          <w:spacing w:val="-7"/>
        </w:rPr>
        <w:t xml:space="preserve"> </w:t>
      </w:r>
      <w:r>
        <w:t>igual</w:t>
      </w:r>
      <w:r>
        <w:rPr>
          <w:spacing w:val="-7"/>
        </w:rPr>
        <w:t xml:space="preserve"> </w:t>
      </w:r>
      <w:r>
        <w:t>à</w:t>
      </w:r>
      <w:r>
        <w:rPr>
          <w:spacing w:val="-7"/>
        </w:rPr>
        <w:t xml:space="preserve"> </w:t>
      </w:r>
      <w:r>
        <w:t>utilizada</w:t>
      </w:r>
      <w:r>
        <w:rPr>
          <w:spacing w:val="-7"/>
        </w:rPr>
        <w:t xml:space="preserve"> </w:t>
      </w:r>
      <w:r>
        <w:t>no</w:t>
      </w:r>
      <w:r>
        <w:rPr>
          <w:spacing w:val="-3"/>
        </w:rPr>
        <w:t xml:space="preserve"> </w:t>
      </w:r>
      <w:r>
        <w:t>preparo</w:t>
      </w:r>
      <w:r>
        <w:rPr>
          <w:spacing w:val="-6"/>
        </w:rPr>
        <w:t xml:space="preserve"> </w:t>
      </w:r>
      <w:r>
        <w:t xml:space="preserve">do </w:t>
      </w:r>
      <w:r>
        <w:rPr>
          <w:spacing w:val="-2"/>
        </w:rPr>
        <w:t>concreto.</w:t>
      </w:r>
    </w:p>
    <w:p w14:paraId="606575F4" w14:textId="77777777" w:rsidR="00F60BFF" w:rsidRDefault="00000000">
      <w:pPr>
        <w:pStyle w:val="Corpodetexto"/>
        <w:spacing w:line="360" w:lineRule="auto"/>
        <w:ind w:right="434" w:firstLine="708"/>
      </w:pPr>
      <w:r>
        <w:t>Para o concreto preparado com cimento Portland comum, o período de cura não deverá ser inferior a 7 (sete) dias.</w:t>
      </w:r>
    </w:p>
    <w:p w14:paraId="2F6AF286" w14:textId="77777777" w:rsidR="00F60BFF" w:rsidRDefault="00000000" w:rsidP="00DF4E93">
      <w:pPr>
        <w:pStyle w:val="Ttulo3"/>
        <w:tabs>
          <w:tab w:val="left" w:pos="678"/>
        </w:tabs>
        <w:spacing w:before="200"/>
        <w:ind w:left="0" w:firstLine="0"/>
      </w:pPr>
      <w:bookmarkStart w:id="36" w:name="_bookmark46"/>
      <w:bookmarkEnd w:id="36"/>
      <w:r>
        <w:rPr>
          <w:spacing w:val="-2"/>
        </w:rPr>
        <w:t>DESFORMA</w:t>
      </w:r>
    </w:p>
    <w:p w14:paraId="34E6D333" w14:textId="77777777" w:rsidR="00F60BFF" w:rsidRDefault="00000000">
      <w:pPr>
        <w:pStyle w:val="Corpodetexto"/>
        <w:spacing w:before="44" w:line="360" w:lineRule="auto"/>
        <w:ind w:right="425" w:firstLine="708"/>
        <w:jc w:val="left"/>
      </w:pPr>
      <w:r>
        <w:t>A retirada das fôrmas obedecerá ao disposto</w:t>
      </w:r>
      <w:r>
        <w:rPr>
          <w:spacing w:val="-2"/>
        </w:rPr>
        <w:t xml:space="preserve"> </w:t>
      </w:r>
      <w:r>
        <w:t>na NBR-6118/2014, devendo-se atentar para os prazos recomendados:</w:t>
      </w:r>
    </w:p>
    <w:p w14:paraId="1641212C" w14:textId="77777777" w:rsidR="00F60BFF" w:rsidRDefault="00000000">
      <w:pPr>
        <w:pStyle w:val="PargrafodaLista"/>
        <w:numPr>
          <w:ilvl w:val="3"/>
          <w:numId w:val="3"/>
        </w:numPr>
        <w:tabs>
          <w:tab w:val="left" w:pos="905"/>
        </w:tabs>
        <w:spacing w:before="1" w:line="292" w:lineRule="exact"/>
        <w:rPr>
          <w:sz w:val="24"/>
        </w:rPr>
      </w:pPr>
      <w:r>
        <w:rPr>
          <w:sz w:val="24"/>
        </w:rPr>
        <w:t>Faces</w:t>
      </w:r>
      <w:r>
        <w:rPr>
          <w:spacing w:val="-7"/>
          <w:sz w:val="24"/>
        </w:rPr>
        <w:t xml:space="preserve"> </w:t>
      </w:r>
      <w:r>
        <w:rPr>
          <w:sz w:val="24"/>
        </w:rPr>
        <w:t>laterais:</w:t>
      </w:r>
      <w:r>
        <w:rPr>
          <w:spacing w:val="-2"/>
          <w:sz w:val="24"/>
        </w:rPr>
        <w:t xml:space="preserve"> </w:t>
      </w:r>
      <w:r>
        <w:rPr>
          <w:sz w:val="24"/>
        </w:rPr>
        <w:t>03</w:t>
      </w:r>
      <w:r>
        <w:rPr>
          <w:spacing w:val="-4"/>
          <w:sz w:val="24"/>
        </w:rPr>
        <w:t xml:space="preserve"> dias;</w:t>
      </w:r>
    </w:p>
    <w:p w14:paraId="5BA26010" w14:textId="77777777" w:rsidR="00F60BFF" w:rsidRDefault="00000000">
      <w:pPr>
        <w:pStyle w:val="PargrafodaLista"/>
        <w:numPr>
          <w:ilvl w:val="3"/>
          <w:numId w:val="3"/>
        </w:numPr>
        <w:tabs>
          <w:tab w:val="left" w:pos="905"/>
        </w:tabs>
        <w:spacing w:before="0" w:line="292" w:lineRule="exact"/>
        <w:rPr>
          <w:sz w:val="24"/>
        </w:rPr>
      </w:pPr>
      <w:r>
        <w:rPr>
          <w:sz w:val="24"/>
        </w:rPr>
        <w:t>Faces</w:t>
      </w:r>
      <w:r>
        <w:rPr>
          <w:spacing w:val="-7"/>
          <w:sz w:val="24"/>
        </w:rPr>
        <w:t xml:space="preserve"> </w:t>
      </w:r>
      <w:r>
        <w:rPr>
          <w:sz w:val="24"/>
        </w:rPr>
        <w:t>inferiores:</w:t>
      </w:r>
      <w:r>
        <w:rPr>
          <w:spacing w:val="-2"/>
          <w:sz w:val="24"/>
        </w:rPr>
        <w:t xml:space="preserve"> </w:t>
      </w:r>
      <w:r>
        <w:rPr>
          <w:sz w:val="24"/>
        </w:rPr>
        <w:t>14</w:t>
      </w:r>
      <w:r>
        <w:rPr>
          <w:spacing w:val="-4"/>
          <w:sz w:val="24"/>
        </w:rPr>
        <w:t xml:space="preserve"> dias;</w:t>
      </w:r>
    </w:p>
    <w:p w14:paraId="7F4C1FCC" w14:textId="77777777" w:rsidR="00F60BFF" w:rsidRDefault="00000000">
      <w:pPr>
        <w:pStyle w:val="PargrafodaLista"/>
        <w:numPr>
          <w:ilvl w:val="3"/>
          <w:numId w:val="3"/>
        </w:numPr>
        <w:tabs>
          <w:tab w:val="left" w:pos="905"/>
        </w:tabs>
        <w:spacing w:before="0" w:line="293" w:lineRule="exact"/>
        <w:rPr>
          <w:sz w:val="24"/>
        </w:rPr>
      </w:pPr>
      <w:r>
        <w:rPr>
          <w:sz w:val="24"/>
        </w:rPr>
        <w:t>Faces</w:t>
      </w:r>
      <w:r>
        <w:rPr>
          <w:spacing w:val="-4"/>
          <w:sz w:val="24"/>
        </w:rPr>
        <w:t xml:space="preserve"> </w:t>
      </w:r>
      <w:r>
        <w:rPr>
          <w:sz w:val="24"/>
        </w:rPr>
        <w:t>inferiores</w:t>
      </w:r>
      <w:r>
        <w:rPr>
          <w:spacing w:val="-4"/>
          <w:sz w:val="24"/>
        </w:rPr>
        <w:t xml:space="preserve"> </w:t>
      </w:r>
      <w:r>
        <w:rPr>
          <w:sz w:val="24"/>
        </w:rPr>
        <w:t>sem</w:t>
      </w:r>
      <w:r>
        <w:rPr>
          <w:spacing w:val="-4"/>
          <w:sz w:val="24"/>
        </w:rPr>
        <w:t xml:space="preserve"> </w:t>
      </w:r>
      <w:r>
        <w:rPr>
          <w:sz w:val="24"/>
        </w:rPr>
        <w:t>pontaletes:</w:t>
      </w:r>
      <w:r>
        <w:rPr>
          <w:spacing w:val="-2"/>
          <w:sz w:val="24"/>
        </w:rPr>
        <w:t xml:space="preserve"> </w:t>
      </w:r>
      <w:r>
        <w:rPr>
          <w:sz w:val="24"/>
        </w:rPr>
        <w:t>21</w:t>
      </w:r>
      <w:r>
        <w:rPr>
          <w:spacing w:val="-3"/>
          <w:sz w:val="24"/>
        </w:rPr>
        <w:t xml:space="preserve"> </w:t>
      </w:r>
      <w:r>
        <w:rPr>
          <w:spacing w:val="-4"/>
          <w:sz w:val="24"/>
        </w:rPr>
        <w:t>dias.</w:t>
      </w:r>
    </w:p>
    <w:p w14:paraId="266CDB15" w14:textId="77777777" w:rsidR="00F60BFF" w:rsidRDefault="00F60BFF">
      <w:pPr>
        <w:pStyle w:val="Corpodetexto"/>
        <w:spacing w:before="1"/>
        <w:ind w:left="0"/>
        <w:jc w:val="left"/>
      </w:pPr>
    </w:p>
    <w:p w14:paraId="391D85C7" w14:textId="77777777" w:rsidR="00F60BFF" w:rsidRDefault="00000000">
      <w:pPr>
        <w:pStyle w:val="Corpodetexto"/>
        <w:spacing w:before="1" w:line="360" w:lineRule="auto"/>
        <w:ind w:right="436" w:firstLine="708"/>
      </w:pPr>
      <w:r>
        <w:t xml:space="preserve">A CONTRATADA apresentará, para aprovação da FISCALIZAÇÃO, um plano de </w:t>
      </w:r>
      <w:r>
        <w:rPr>
          <w:spacing w:val="-2"/>
        </w:rPr>
        <w:t>desforma.</w:t>
      </w:r>
    </w:p>
    <w:p w14:paraId="3CA1F245" w14:textId="77777777" w:rsidR="00F60BFF" w:rsidRDefault="00000000">
      <w:pPr>
        <w:pStyle w:val="Corpodetexto"/>
        <w:spacing w:before="1" w:line="360" w:lineRule="auto"/>
        <w:ind w:right="433" w:firstLine="708"/>
      </w:pPr>
      <w:r>
        <w:t>Após a desforma, as superfícies do concreto serão inspecionadas visando a identificação de defeitos de concretagem, tais quais: "ninhos de abelha", ausência de argamassa, rugosidades, entre outros. Na inspeção, a FISCALIZAÇÃO verificará, ainda, a ocorrência</w:t>
      </w:r>
      <w:r>
        <w:rPr>
          <w:spacing w:val="40"/>
        </w:rPr>
        <w:t xml:space="preserve"> </w:t>
      </w:r>
      <w:r>
        <w:t>de</w:t>
      </w:r>
      <w:r>
        <w:rPr>
          <w:spacing w:val="58"/>
        </w:rPr>
        <w:t xml:space="preserve"> </w:t>
      </w:r>
      <w:r>
        <w:t>trincas,</w:t>
      </w:r>
      <w:r>
        <w:rPr>
          <w:spacing w:val="40"/>
        </w:rPr>
        <w:t xml:space="preserve"> </w:t>
      </w:r>
      <w:r>
        <w:t>fissuras</w:t>
      </w:r>
      <w:r>
        <w:rPr>
          <w:spacing w:val="60"/>
        </w:rPr>
        <w:t xml:space="preserve"> </w:t>
      </w:r>
      <w:r>
        <w:t>e</w:t>
      </w:r>
      <w:r>
        <w:rPr>
          <w:spacing w:val="40"/>
        </w:rPr>
        <w:t xml:space="preserve"> </w:t>
      </w:r>
      <w:r>
        <w:t>outras</w:t>
      </w:r>
      <w:r>
        <w:rPr>
          <w:spacing w:val="56"/>
        </w:rPr>
        <w:t xml:space="preserve"> </w:t>
      </w:r>
      <w:r>
        <w:t>lesões</w:t>
      </w:r>
      <w:r>
        <w:rPr>
          <w:spacing w:val="56"/>
        </w:rPr>
        <w:t xml:space="preserve"> </w:t>
      </w:r>
      <w:r>
        <w:t>provocadas</w:t>
      </w:r>
      <w:r>
        <w:rPr>
          <w:spacing w:val="60"/>
        </w:rPr>
        <w:t xml:space="preserve"> </w:t>
      </w:r>
      <w:r>
        <w:t>por</w:t>
      </w:r>
      <w:r>
        <w:rPr>
          <w:spacing w:val="58"/>
        </w:rPr>
        <w:t xml:space="preserve"> </w:t>
      </w:r>
      <w:r>
        <w:t>cura</w:t>
      </w:r>
      <w:r>
        <w:rPr>
          <w:spacing w:val="58"/>
        </w:rPr>
        <w:t xml:space="preserve"> </w:t>
      </w:r>
      <w:r>
        <w:t>mal</w:t>
      </w:r>
      <w:r>
        <w:rPr>
          <w:spacing w:val="40"/>
        </w:rPr>
        <w:t xml:space="preserve"> </w:t>
      </w:r>
      <w:r>
        <w:t>processada</w:t>
      </w:r>
      <w:r>
        <w:rPr>
          <w:spacing w:val="40"/>
        </w:rPr>
        <w:t xml:space="preserve"> </w:t>
      </w:r>
      <w:r>
        <w:t>ou</w:t>
      </w:r>
    </w:p>
    <w:p w14:paraId="19626C6D" w14:textId="77777777" w:rsidR="00F60BFF" w:rsidRDefault="00000000">
      <w:pPr>
        <w:pStyle w:val="Corpodetexto"/>
        <w:spacing w:before="161" w:line="360" w:lineRule="auto"/>
        <w:jc w:val="left"/>
      </w:pPr>
      <w:r>
        <w:t>recalques</w:t>
      </w:r>
      <w:r>
        <w:rPr>
          <w:spacing w:val="80"/>
        </w:rPr>
        <w:t xml:space="preserve"> </w:t>
      </w:r>
      <w:r>
        <w:t>de</w:t>
      </w:r>
      <w:r>
        <w:rPr>
          <w:spacing w:val="80"/>
        </w:rPr>
        <w:t xml:space="preserve"> </w:t>
      </w:r>
      <w:r>
        <w:t>fundação.</w:t>
      </w:r>
      <w:r>
        <w:rPr>
          <w:spacing w:val="80"/>
        </w:rPr>
        <w:t xml:space="preserve"> </w:t>
      </w:r>
      <w:r>
        <w:t>Qualquer</w:t>
      </w:r>
      <w:r>
        <w:rPr>
          <w:spacing w:val="80"/>
        </w:rPr>
        <w:t xml:space="preserve"> </w:t>
      </w:r>
      <w:r>
        <w:t>tratamento</w:t>
      </w:r>
      <w:r>
        <w:rPr>
          <w:spacing w:val="80"/>
        </w:rPr>
        <w:t xml:space="preserve"> </w:t>
      </w:r>
      <w:r>
        <w:t>destinado</w:t>
      </w:r>
      <w:r>
        <w:rPr>
          <w:spacing w:val="80"/>
        </w:rPr>
        <w:t xml:space="preserve"> </w:t>
      </w:r>
      <w:r>
        <w:t>às</w:t>
      </w:r>
      <w:r>
        <w:rPr>
          <w:spacing w:val="80"/>
        </w:rPr>
        <w:t xml:space="preserve"> </w:t>
      </w:r>
      <w:r>
        <w:t>superfícies</w:t>
      </w:r>
      <w:r>
        <w:rPr>
          <w:spacing w:val="80"/>
        </w:rPr>
        <w:t xml:space="preserve"> </w:t>
      </w:r>
      <w:r>
        <w:t>do</w:t>
      </w:r>
      <w:r>
        <w:rPr>
          <w:spacing w:val="80"/>
        </w:rPr>
        <w:t xml:space="preserve"> </w:t>
      </w:r>
      <w:r>
        <w:t>concreto</w:t>
      </w:r>
      <w:r>
        <w:rPr>
          <w:spacing w:val="80"/>
        </w:rPr>
        <w:t xml:space="preserve"> </w:t>
      </w:r>
      <w:r>
        <w:t>desmoldado somente será permitido após este exame.</w:t>
      </w:r>
    </w:p>
    <w:p w14:paraId="6FE64FDC" w14:textId="77777777" w:rsidR="00F60BFF" w:rsidRDefault="00000000" w:rsidP="00DF4E93">
      <w:pPr>
        <w:pStyle w:val="Ttulo3"/>
        <w:tabs>
          <w:tab w:val="left" w:pos="678"/>
        </w:tabs>
        <w:spacing w:before="202"/>
        <w:ind w:left="0" w:firstLine="0"/>
      </w:pPr>
      <w:bookmarkStart w:id="37" w:name="_bookmark47"/>
      <w:bookmarkEnd w:id="37"/>
      <w:r>
        <w:t>FORMAS</w:t>
      </w:r>
      <w:r>
        <w:rPr>
          <w:spacing w:val="-1"/>
        </w:rPr>
        <w:t xml:space="preserve"> </w:t>
      </w:r>
      <w:r>
        <w:t xml:space="preserve">E </w:t>
      </w:r>
      <w:r>
        <w:rPr>
          <w:spacing w:val="-2"/>
        </w:rPr>
        <w:t>ESCORAMENTO</w:t>
      </w:r>
    </w:p>
    <w:p w14:paraId="7192A8F3" w14:textId="77777777" w:rsidR="00F60BFF" w:rsidRDefault="00000000">
      <w:pPr>
        <w:pStyle w:val="Corpodetexto"/>
        <w:spacing w:before="43" w:line="360" w:lineRule="auto"/>
        <w:ind w:right="426" w:firstLine="708"/>
      </w:pPr>
      <w:r>
        <w:t>As</w:t>
      </w:r>
      <w:r>
        <w:rPr>
          <w:spacing w:val="-14"/>
        </w:rPr>
        <w:t xml:space="preserve"> </w:t>
      </w:r>
      <w:r>
        <w:t>fôrmas</w:t>
      </w:r>
      <w:r>
        <w:rPr>
          <w:spacing w:val="-14"/>
        </w:rPr>
        <w:t xml:space="preserve"> </w:t>
      </w:r>
      <w:r>
        <w:t>serão</w:t>
      </w:r>
      <w:r>
        <w:rPr>
          <w:spacing w:val="-13"/>
        </w:rPr>
        <w:t xml:space="preserve"> </w:t>
      </w:r>
      <w:r>
        <w:t>de</w:t>
      </w:r>
      <w:r>
        <w:rPr>
          <w:spacing w:val="-14"/>
        </w:rPr>
        <w:t xml:space="preserve"> </w:t>
      </w:r>
      <w:r>
        <w:t>tábuas</w:t>
      </w:r>
      <w:r>
        <w:rPr>
          <w:spacing w:val="-13"/>
        </w:rPr>
        <w:t xml:space="preserve"> </w:t>
      </w:r>
      <w:r>
        <w:t>de</w:t>
      </w:r>
      <w:r>
        <w:rPr>
          <w:spacing w:val="-14"/>
        </w:rPr>
        <w:t xml:space="preserve"> </w:t>
      </w:r>
      <w:r>
        <w:t>madeiras</w:t>
      </w:r>
      <w:r>
        <w:rPr>
          <w:spacing w:val="-13"/>
        </w:rPr>
        <w:t xml:space="preserve"> </w:t>
      </w:r>
      <w:r>
        <w:t>resinada,</w:t>
      </w:r>
      <w:r>
        <w:rPr>
          <w:spacing w:val="-14"/>
        </w:rPr>
        <w:t xml:space="preserve"> </w:t>
      </w:r>
      <w:r>
        <w:t>com</w:t>
      </w:r>
      <w:r>
        <w:rPr>
          <w:spacing w:val="-14"/>
        </w:rPr>
        <w:t xml:space="preserve"> </w:t>
      </w:r>
      <w:r>
        <w:t>espessura</w:t>
      </w:r>
      <w:r>
        <w:rPr>
          <w:spacing w:val="-13"/>
        </w:rPr>
        <w:t xml:space="preserve"> </w:t>
      </w:r>
      <w:r>
        <w:t>de</w:t>
      </w:r>
      <w:r>
        <w:rPr>
          <w:spacing w:val="-14"/>
        </w:rPr>
        <w:t xml:space="preserve"> </w:t>
      </w:r>
      <w:r>
        <w:t>2,50</w:t>
      </w:r>
      <w:r>
        <w:rPr>
          <w:spacing w:val="-13"/>
        </w:rPr>
        <w:t xml:space="preserve"> </w:t>
      </w:r>
      <w:r>
        <w:t>cm,</w:t>
      </w:r>
      <w:r>
        <w:rPr>
          <w:spacing w:val="-14"/>
        </w:rPr>
        <w:t xml:space="preserve"> </w:t>
      </w:r>
      <w:r>
        <w:t>com</w:t>
      </w:r>
      <w:r>
        <w:rPr>
          <w:spacing w:val="-13"/>
        </w:rPr>
        <w:t xml:space="preserve"> </w:t>
      </w:r>
      <w:r>
        <w:t>reuso recomendado de cinco vezes, conforme EM-13/01.1. As fôrmas poderão igualmente ser confeccionadas em madeira compensada;</w:t>
      </w:r>
    </w:p>
    <w:p w14:paraId="22686033" w14:textId="77777777" w:rsidR="00F60BFF" w:rsidRDefault="00000000">
      <w:pPr>
        <w:pStyle w:val="Corpodetexto"/>
        <w:spacing w:before="2" w:line="360" w:lineRule="auto"/>
        <w:ind w:right="425" w:firstLine="763"/>
      </w:pPr>
      <w:r>
        <w:t>A posição das fôrmas - prumo e nível - será objeto de verificação rigorosa e permanente, especialmente durante o processo de lançamento do concreto.</w:t>
      </w:r>
      <w:r>
        <w:rPr>
          <w:spacing w:val="40"/>
        </w:rPr>
        <w:t xml:space="preserve"> </w:t>
      </w:r>
      <w:r>
        <w:t>Quando necessário, a correção será efetuada imediatamente, com</w:t>
      </w:r>
      <w:r>
        <w:rPr>
          <w:spacing w:val="40"/>
        </w:rPr>
        <w:t xml:space="preserve"> </w:t>
      </w:r>
      <w:r>
        <w:t>o emprego</w:t>
      </w:r>
      <w:r>
        <w:rPr>
          <w:spacing w:val="80"/>
        </w:rPr>
        <w:t xml:space="preserve"> </w:t>
      </w:r>
      <w:r>
        <w:t>de</w:t>
      </w:r>
      <w:r>
        <w:rPr>
          <w:spacing w:val="80"/>
        </w:rPr>
        <w:t xml:space="preserve"> </w:t>
      </w:r>
      <w:r>
        <w:t>cunhas, escoras etc. Deverão</w:t>
      </w:r>
      <w:r>
        <w:rPr>
          <w:spacing w:val="40"/>
        </w:rPr>
        <w:t xml:space="preserve"> </w:t>
      </w:r>
      <w:r>
        <w:t>ser</w:t>
      </w:r>
      <w:r>
        <w:rPr>
          <w:spacing w:val="40"/>
        </w:rPr>
        <w:t xml:space="preserve"> </w:t>
      </w:r>
      <w:r>
        <w:t>previstas</w:t>
      </w:r>
      <w:r>
        <w:rPr>
          <w:spacing w:val="40"/>
        </w:rPr>
        <w:t xml:space="preserve"> </w:t>
      </w:r>
      <w:r>
        <w:t>aberturas</w:t>
      </w:r>
      <w:r>
        <w:rPr>
          <w:spacing w:val="-11"/>
        </w:rPr>
        <w:t xml:space="preserve"> </w:t>
      </w:r>
      <w:r>
        <w:t>convenientemente</w:t>
      </w:r>
      <w:r>
        <w:rPr>
          <w:spacing w:val="-12"/>
        </w:rPr>
        <w:t xml:space="preserve"> </w:t>
      </w:r>
      <w:r>
        <w:t>dimensionadas</w:t>
      </w:r>
      <w:r>
        <w:rPr>
          <w:spacing w:val="-11"/>
        </w:rPr>
        <w:t xml:space="preserve"> </w:t>
      </w:r>
      <w:r>
        <w:t>para</w:t>
      </w:r>
      <w:r>
        <w:rPr>
          <w:spacing w:val="-11"/>
        </w:rPr>
        <w:t xml:space="preserve"> </w:t>
      </w:r>
      <w:r>
        <w:t>o</w:t>
      </w:r>
      <w:r>
        <w:rPr>
          <w:spacing w:val="-11"/>
        </w:rPr>
        <w:t xml:space="preserve"> </w:t>
      </w:r>
      <w:r>
        <w:t>lançamento eficaz e vibração do concreto. Quando for o caso, estas aberturas serão fechadas imediatamente após o lançamento e vibração do concreto, de modo a assegurar a perfeita continuidade do perfil desejado para a peça.</w:t>
      </w:r>
    </w:p>
    <w:p w14:paraId="193F49FD" w14:textId="77777777" w:rsidR="00F60BFF" w:rsidRDefault="00000000">
      <w:pPr>
        <w:pStyle w:val="Corpodetexto"/>
        <w:spacing w:line="360" w:lineRule="auto"/>
        <w:ind w:right="432" w:firstLine="708"/>
      </w:pPr>
      <w:r>
        <w:t>Para garantir a estanqueidade das juntas poderá ser empregado o processo de sambladuras, do tipo mecha e encaixe. Esse processo só se recomenda quando não estiver previsto o reaproveitamento de fôrma.</w:t>
      </w:r>
    </w:p>
    <w:p w14:paraId="2C063100" w14:textId="77777777" w:rsidR="00F60BFF" w:rsidRDefault="00000000">
      <w:pPr>
        <w:pStyle w:val="Corpodetexto"/>
        <w:spacing w:before="2" w:line="360" w:lineRule="auto"/>
        <w:ind w:right="434" w:firstLine="708"/>
      </w:pPr>
      <w:r>
        <w:t>A abertura correta das formas será mantida, preferencialmente, com a utilização de esticadores de concreto executados com a mesma dosagem do concreto que será lançado.</w:t>
      </w:r>
    </w:p>
    <w:p w14:paraId="0492886C" w14:textId="77777777" w:rsidR="00F60BFF" w:rsidRDefault="00000000">
      <w:pPr>
        <w:pStyle w:val="Corpodetexto"/>
        <w:spacing w:line="360" w:lineRule="auto"/>
        <w:ind w:right="427" w:firstLine="708"/>
      </w:pPr>
      <w:r>
        <w:t>Caso contrário, a estanqueidade das juntas será obtida com o ar e/ou preferencialmente</w:t>
      </w:r>
      <w:r>
        <w:rPr>
          <w:spacing w:val="-6"/>
        </w:rPr>
        <w:t xml:space="preserve"> </w:t>
      </w:r>
      <w:r>
        <w:t>elastômero,</w:t>
      </w:r>
      <w:r>
        <w:rPr>
          <w:spacing w:val="-6"/>
        </w:rPr>
        <w:t xml:space="preserve"> </w:t>
      </w:r>
      <w:r>
        <w:t>do</w:t>
      </w:r>
      <w:r>
        <w:rPr>
          <w:spacing w:val="-5"/>
        </w:rPr>
        <w:t xml:space="preserve"> </w:t>
      </w:r>
      <w:r>
        <w:t>tipo</w:t>
      </w:r>
      <w:r>
        <w:rPr>
          <w:spacing w:val="-1"/>
        </w:rPr>
        <w:t xml:space="preserve"> </w:t>
      </w:r>
      <w:r>
        <w:t>silicone,</w:t>
      </w:r>
      <w:r>
        <w:rPr>
          <w:spacing w:val="-1"/>
        </w:rPr>
        <w:t xml:space="preserve"> </w:t>
      </w:r>
      <w:r>
        <w:t>conforme</w:t>
      </w:r>
      <w:r>
        <w:rPr>
          <w:spacing w:val="-5"/>
        </w:rPr>
        <w:t xml:space="preserve"> </w:t>
      </w:r>
      <w:r>
        <w:t>EM-05/01.</w:t>
      </w:r>
      <w:r>
        <w:rPr>
          <w:spacing w:val="-3"/>
        </w:rPr>
        <w:t xml:space="preserve"> </w:t>
      </w:r>
      <w:r>
        <w:t>E.</w:t>
      </w:r>
      <w:r>
        <w:rPr>
          <w:spacing w:val="-3"/>
        </w:rPr>
        <w:t xml:space="preserve"> </w:t>
      </w:r>
      <w:r>
        <w:t>O</w:t>
      </w:r>
      <w:r>
        <w:rPr>
          <w:spacing w:val="-1"/>
        </w:rPr>
        <w:t xml:space="preserve"> </w:t>
      </w:r>
      <w:r>
        <w:t>emprego</w:t>
      </w:r>
      <w:r>
        <w:rPr>
          <w:spacing w:val="-5"/>
        </w:rPr>
        <w:t xml:space="preserve"> </w:t>
      </w:r>
      <w:r>
        <w:t>de</w:t>
      </w:r>
      <w:r>
        <w:rPr>
          <w:spacing w:val="-1"/>
        </w:rPr>
        <w:t xml:space="preserve"> </w:t>
      </w:r>
      <w:r>
        <w:t>gesso, para esse fim, não será permitido.</w:t>
      </w:r>
    </w:p>
    <w:p w14:paraId="04884C4A" w14:textId="77777777" w:rsidR="00F60BFF" w:rsidRDefault="00000000">
      <w:pPr>
        <w:pStyle w:val="Corpodetexto"/>
        <w:spacing w:line="360" w:lineRule="auto"/>
        <w:ind w:right="440" w:firstLine="708"/>
      </w:pPr>
      <w:r>
        <w:t>Para obter superfícies lisas, os pregos serão rebatidos de modo a ficarem embutidos nas fôrmas, sendo o rebaixo calafetado com o elastômero referido no item anterior.</w:t>
      </w:r>
    </w:p>
    <w:p w14:paraId="7BE35712" w14:textId="77777777" w:rsidR="00F60BFF" w:rsidRDefault="00000000">
      <w:pPr>
        <w:pStyle w:val="Corpodetexto"/>
        <w:spacing w:before="1" w:line="360" w:lineRule="auto"/>
        <w:ind w:right="436" w:firstLine="708"/>
      </w:pPr>
      <w:r>
        <w:t>Para</w:t>
      </w:r>
      <w:r>
        <w:rPr>
          <w:spacing w:val="-14"/>
        </w:rPr>
        <w:t xml:space="preserve"> </w:t>
      </w:r>
      <w:r>
        <w:t>paredes</w:t>
      </w:r>
      <w:r>
        <w:rPr>
          <w:spacing w:val="-14"/>
        </w:rPr>
        <w:t xml:space="preserve"> </w:t>
      </w:r>
      <w:r>
        <w:t>armadas,</w:t>
      </w:r>
      <w:r>
        <w:rPr>
          <w:spacing w:val="-13"/>
        </w:rPr>
        <w:t xml:space="preserve"> </w:t>
      </w:r>
      <w:r>
        <w:t>a</w:t>
      </w:r>
      <w:r>
        <w:rPr>
          <w:spacing w:val="-14"/>
        </w:rPr>
        <w:t xml:space="preserve"> </w:t>
      </w:r>
      <w:r>
        <w:t>ligação</w:t>
      </w:r>
      <w:r>
        <w:rPr>
          <w:spacing w:val="-13"/>
        </w:rPr>
        <w:t xml:space="preserve"> </w:t>
      </w:r>
      <w:r>
        <w:t>das</w:t>
      </w:r>
      <w:r>
        <w:rPr>
          <w:spacing w:val="-14"/>
        </w:rPr>
        <w:t xml:space="preserve"> </w:t>
      </w:r>
      <w:r>
        <w:t>fôrmas</w:t>
      </w:r>
      <w:r>
        <w:rPr>
          <w:spacing w:val="-13"/>
        </w:rPr>
        <w:t xml:space="preserve"> </w:t>
      </w:r>
      <w:r>
        <w:t>internas</w:t>
      </w:r>
      <w:r>
        <w:rPr>
          <w:spacing w:val="-14"/>
        </w:rPr>
        <w:t xml:space="preserve"> </w:t>
      </w:r>
      <w:r>
        <w:t>e</w:t>
      </w:r>
      <w:r>
        <w:rPr>
          <w:spacing w:val="-14"/>
        </w:rPr>
        <w:t xml:space="preserve"> </w:t>
      </w:r>
      <w:r>
        <w:t>externas</w:t>
      </w:r>
      <w:r>
        <w:rPr>
          <w:spacing w:val="-13"/>
        </w:rPr>
        <w:t xml:space="preserve"> </w:t>
      </w:r>
      <w:r>
        <w:t>será</w:t>
      </w:r>
      <w:r>
        <w:rPr>
          <w:spacing w:val="-14"/>
        </w:rPr>
        <w:t xml:space="preserve"> </w:t>
      </w:r>
      <w:r>
        <w:t>efetuada</w:t>
      </w:r>
      <w:r>
        <w:rPr>
          <w:spacing w:val="-13"/>
        </w:rPr>
        <w:t xml:space="preserve"> </w:t>
      </w:r>
      <w:r>
        <w:t>por</w:t>
      </w:r>
      <w:r>
        <w:rPr>
          <w:spacing w:val="-14"/>
        </w:rPr>
        <w:t xml:space="preserve"> </w:t>
      </w:r>
      <w:r>
        <w:t>meio de tubos separadores e tensores atravessando a espessura do concreto.</w:t>
      </w:r>
    </w:p>
    <w:p w14:paraId="5B90437A" w14:textId="77777777" w:rsidR="00F60BFF" w:rsidRDefault="00000000">
      <w:pPr>
        <w:pStyle w:val="Corpodetexto"/>
        <w:spacing w:line="360" w:lineRule="auto"/>
        <w:ind w:right="435" w:firstLine="708"/>
      </w:pPr>
      <w:r>
        <w:t>Os tubos separadores, preferencialmente de plástico PVC, garantirão a espessura da parede sob o efeito da compressão e os tensores, preferencialmente metálicos, terão a mesma finalidade na hipótese de esforços de tração.</w:t>
      </w:r>
    </w:p>
    <w:p w14:paraId="769FF1C5" w14:textId="77777777" w:rsidR="00F60BFF" w:rsidRDefault="00000000">
      <w:pPr>
        <w:pStyle w:val="Corpodetexto"/>
        <w:spacing w:before="161" w:line="360" w:lineRule="auto"/>
        <w:ind w:right="437" w:firstLine="708"/>
      </w:pPr>
      <w:r>
        <w:t>A localização dos tubos separadores e dos respectivos tensores será definida pelo arquiteto e pelo autor do projeto de estrutura, com a intervenção da FISCALIZAÇÃO.</w:t>
      </w:r>
    </w:p>
    <w:p w14:paraId="710B1850" w14:textId="77777777" w:rsidR="00F60BFF" w:rsidRDefault="00000000">
      <w:pPr>
        <w:pStyle w:val="Corpodetexto"/>
        <w:spacing w:before="2" w:line="360" w:lineRule="auto"/>
        <w:ind w:right="420" w:firstLine="708"/>
      </w:pPr>
      <w:r>
        <w:t>Como regra geral, os tubos separadores serão dispostos em alinhamentos verticais e horizontais,</w:t>
      </w:r>
      <w:r>
        <w:rPr>
          <w:spacing w:val="-13"/>
        </w:rPr>
        <w:t xml:space="preserve"> </w:t>
      </w:r>
      <w:r>
        <w:t>sendo</w:t>
      </w:r>
      <w:r>
        <w:rPr>
          <w:spacing w:val="-11"/>
        </w:rPr>
        <w:t xml:space="preserve"> </w:t>
      </w:r>
      <w:r>
        <w:t>de</w:t>
      </w:r>
      <w:r>
        <w:rPr>
          <w:spacing w:val="-8"/>
        </w:rPr>
        <w:t xml:space="preserve"> </w:t>
      </w:r>
      <w:r>
        <w:t>5mm</w:t>
      </w:r>
      <w:r>
        <w:rPr>
          <w:spacing w:val="-8"/>
        </w:rPr>
        <w:t xml:space="preserve"> </w:t>
      </w:r>
      <w:r>
        <w:t>o</w:t>
      </w:r>
      <w:r>
        <w:rPr>
          <w:spacing w:val="-8"/>
        </w:rPr>
        <w:t xml:space="preserve"> </w:t>
      </w:r>
      <w:r>
        <w:t>erro</w:t>
      </w:r>
      <w:r>
        <w:rPr>
          <w:spacing w:val="-7"/>
        </w:rPr>
        <w:t xml:space="preserve"> </w:t>
      </w:r>
      <w:r>
        <w:t>admissível</w:t>
      </w:r>
      <w:r>
        <w:rPr>
          <w:spacing w:val="-4"/>
        </w:rPr>
        <w:t xml:space="preserve"> </w:t>
      </w:r>
      <w:r>
        <w:t>em</w:t>
      </w:r>
      <w:r>
        <w:rPr>
          <w:spacing w:val="-12"/>
        </w:rPr>
        <w:t xml:space="preserve"> </w:t>
      </w:r>
      <w:r>
        <w:t>sua</w:t>
      </w:r>
      <w:r>
        <w:rPr>
          <w:spacing w:val="-8"/>
        </w:rPr>
        <w:t xml:space="preserve"> </w:t>
      </w:r>
      <w:r>
        <w:t>localização.</w:t>
      </w:r>
      <w:r>
        <w:rPr>
          <w:spacing w:val="-9"/>
        </w:rPr>
        <w:t xml:space="preserve"> </w:t>
      </w:r>
      <w:r>
        <w:t>Sempre</w:t>
      </w:r>
      <w:r>
        <w:rPr>
          <w:spacing w:val="-12"/>
        </w:rPr>
        <w:t xml:space="preserve"> </w:t>
      </w:r>
      <w:r>
        <w:t>que</w:t>
      </w:r>
      <w:r>
        <w:rPr>
          <w:spacing w:val="-12"/>
        </w:rPr>
        <w:t xml:space="preserve"> </w:t>
      </w:r>
      <w:r>
        <w:t>possível</w:t>
      </w:r>
      <w:r>
        <w:rPr>
          <w:spacing w:val="-4"/>
        </w:rPr>
        <w:t xml:space="preserve"> </w:t>
      </w:r>
      <w:r>
        <w:t>estarão situados em juntas rebaixadas (2 cm no mínimo), o que contribuirá para disfarçar a sua existência na superfície do concreto aparente.</w:t>
      </w:r>
    </w:p>
    <w:p w14:paraId="51B097BE" w14:textId="77777777" w:rsidR="00F60BFF" w:rsidRDefault="00000000">
      <w:pPr>
        <w:pStyle w:val="Corpodetexto"/>
        <w:spacing w:before="2" w:line="360" w:lineRule="auto"/>
        <w:ind w:right="422" w:firstLine="708"/>
      </w:pPr>
      <w:r>
        <w:t>Na</w:t>
      </w:r>
      <w:r>
        <w:rPr>
          <w:spacing w:val="-12"/>
        </w:rPr>
        <w:t xml:space="preserve"> </w:t>
      </w:r>
      <w:r>
        <w:t>hipótese</w:t>
      </w:r>
      <w:r>
        <w:rPr>
          <w:spacing w:val="-9"/>
        </w:rPr>
        <w:t xml:space="preserve"> </w:t>
      </w:r>
      <w:r>
        <w:t>de</w:t>
      </w:r>
      <w:r>
        <w:rPr>
          <w:spacing w:val="-9"/>
        </w:rPr>
        <w:t xml:space="preserve"> </w:t>
      </w:r>
      <w:r>
        <w:t>composições</w:t>
      </w:r>
      <w:r>
        <w:rPr>
          <w:spacing w:val="-12"/>
        </w:rPr>
        <w:t xml:space="preserve"> </w:t>
      </w:r>
      <w:r>
        <w:t>plásticas,</w:t>
      </w:r>
      <w:r>
        <w:rPr>
          <w:spacing w:val="-10"/>
        </w:rPr>
        <w:t xml:space="preserve"> </w:t>
      </w:r>
      <w:r>
        <w:t>a</w:t>
      </w:r>
      <w:r>
        <w:rPr>
          <w:spacing w:val="-14"/>
        </w:rPr>
        <w:t xml:space="preserve"> </w:t>
      </w:r>
      <w:r>
        <w:t>matriz</w:t>
      </w:r>
      <w:r>
        <w:rPr>
          <w:spacing w:val="-8"/>
        </w:rPr>
        <w:t xml:space="preserve"> </w:t>
      </w:r>
      <w:r>
        <w:t>negativa</w:t>
      </w:r>
      <w:r>
        <w:rPr>
          <w:spacing w:val="-9"/>
        </w:rPr>
        <w:t xml:space="preserve"> </w:t>
      </w:r>
      <w:r>
        <w:t>das</w:t>
      </w:r>
      <w:r>
        <w:rPr>
          <w:spacing w:val="-8"/>
        </w:rPr>
        <w:t xml:space="preserve"> </w:t>
      </w:r>
      <w:r>
        <w:t>esculturas</w:t>
      </w:r>
      <w:r>
        <w:rPr>
          <w:spacing w:val="-8"/>
        </w:rPr>
        <w:t xml:space="preserve"> </w:t>
      </w:r>
      <w:r>
        <w:t>será</w:t>
      </w:r>
      <w:r>
        <w:rPr>
          <w:spacing w:val="-9"/>
        </w:rPr>
        <w:t xml:space="preserve"> </w:t>
      </w:r>
      <w:r>
        <w:t>executada em gesso, em poliestireno expandido ou</w:t>
      </w:r>
      <w:r>
        <w:rPr>
          <w:spacing w:val="-3"/>
        </w:rPr>
        <w:t xml:space="preserve"> </w:t>
      </w:r>
      <w:r>
        <w:t>ainda em fibra de vidro,</w:t>
      </w:r>
      <w:r>
        <w:rPr>
          <w:spacing w:val="-1"/>
        </w:rPr>
        <w:t xml:space="preserve"> </w:t>
      </w:r>
      <w:r>
        <w:t>procedendo-se em seguida a sua incorporação à forma.</w:t>
      </w:r>
    </w:p>
    <w:p w14:paraId="7EBA3667" w14:textId="77777777" w:rsidR="00F60BFF" w:rsidRDefault="00000000" w:rsidP="00DF4E93">
      <w:pPr>
        <w:pStyle w:val="Ttulo3"/>
        <w:tabs>
          <w:tab w:val="left" w:pos="678"/>
        </w:tabs>
        <w:spacing w:before="198"/>
        <w:ind w:left="0" w:firstLine="0"/>
      </w:pPr>
      <w:bookmarkStart w:id="38" w:name="_bookmark48"/>
      <w:bookmarkEnd w:id="38"/>
      <w:r>
        <w:rPr>
          <w:spacing w:val="-2"/>
        </w:rPr>
        <w:t>ARMADURA</w:t>
      </w:r>
    </w:p>
    <w:p w14:paraId="48C5FA37" w14:textId="77777777" w:rsidR="00F60BFF" w:rsidRDefault="00000000">
      <w:pPr>
        <w:pStyle w:val="Corpodetexto"/>
        <w:spacing w:before="43" w:line="360" w:lineRule="auto"/>
        <w:ind w:right="434" w:firstLine="708"/>
      </w:pPr>
      <w:r>
        <w:t>O recobrimento</w:t>
      </w:r>
      <w:r>
        <w:rPr>
          <w:spacing w:val="-1"/>
        </w:rPr>
        <w:t xml:space="preserve"> </w:t>
      </w:r>
      <w:r>
        <w:t>das armaduras será</w:t>
      </w:r>
      <w:r>
        <w:rPr>
          <w:spacing w:val="-1"/>
        </w:rPr>
        <w:t xml:space="preserve"> </w:t>
      </w:r>
      <w:r>
        <w:t>igual</w:t>
      </w:r>
      <w:r>
        <w:rPr>
          <w:spacing w:val="-1"/>
        </w:rPr>
        <w:t xml:space="preserve"> </w:t>
      </w:r>
      <w:r>
        <w:t>a</w:t>
      </w:r>
      <w:r>
        <w:rPr>
          <w:spacing w:val="-1"/>
        </w:rPr>
        <w:t xml:space="preserve"> </w:t>
      </w:r>
      <w:r>
        <w:t>25 mm,</w:t>
      </w:r>
      <w:r>
        <w:rPr>
          <w:spacing w:val="-1"/>
        </w:rPr>
        <w:t xml:space="preserve"> </w:t>
      </w:r>
      <w:r>
        <w:t>no caso</w:t>
      </w:r>
      <w:r>
        <w:rPr>
          <w:spacing w:val="-1"/>
        </w:rPr>
        <w:t xml:space="preserve"> </w:t>
      </w:r>
      <w:r>
        <w:t>de</w:t>
      </w:r>
      <w:r>
        <w:rPr>
          <w:spacing w:val="-1"/>
        </w:rPr>
        <w:t xml:space="preserve"> </w:t>
      </w:r>
      <w:r>
        <w:t>exposição</w:t>
      </w:r>
      <w:r>
        <w:rPr>
          <w:spacing w:val="-1"/>
        </w:rPr>
        <w:t xml:space="preserve"> </w:t>
      </w:r>
      <w:r>
        <w:t>ao ar</w:t>
      </w:r>
      <w:r>
        <w:rPr>
          <w:spacing w:val="-2"/>
        </w:rPr>
        <w:t xml:space="preserve"> </w:t>
      </w:r>
      <w:r>
        <w:t>livre e a 20mm, no caso contrário. Vide NBR 6118/2014, Tabela 7.2;</w:t>
      </w:r>
    </w:p>
    <w:p w14:paraId="6E1CDFED" w14:textId="77777777" w:rsidR="00F60BFF" w:rsidRDefault="00000000">
      <w:pPr>
        <w:pStyle w:val="Corpodetexto"/>
        <w:spacing w:before="1" w:line="360" w:lineRule="auto"/>
        <w:ind w:right="437" w:firstLine="708"/>
      </w:pPr>
      <w:r>
        <w:t xml:space="preserve">Para garantir os recobrimentos recomendados, serão empregados afastadores de armadura do tipo "clips" plásticos, ou similares, cujo contato com as formas se reduz a um </w:t>
      </w:r>
      <w:r>
        <w:rPr>
          <w:spacing w:val="-2"/>
        </w:rPr>
        <w:t>ponto;</w:t>
      </w:r>
    </w:p>
    <w:p w14:paraId="64C78008" w14:textId="77777777" w:rsidR="00F60BFF" w:rsidRDefault="00000000">
      <w:pPr>
        <w:pStyle w:val="Corpodetexto"/>
        <w:spacing w:before="3" w:line="360" w:lineRule="auto"/>
        <w:ind w:right="431" w:firstLine="708"/>
      </w:pPr>
      <w:r>
        <w:t>O emprego de "clips" plásticos será objeto de exame</w:t>
      </w:r>
      <w:r>
        <w:rPr>
          <w:spacing w:val="-1"/>
        </w:rPr>
        <w:t xml:space="preserve"> </w:t>
      </w:r>
      <w:r>
        <w:t xml:space="preserve">prévio, caso o concreto venha a ser submetido a tratamento de vapor, pois a elevada temperatura poderá acarretar a sua </w:t>
      </w:r>
      <w:r>
        <w:rPr>
          <w:spacing w:val="-2"/>
        </w:rPr>
        <w:t>fusão;</w:t>
      </w:r>
    </w:p>
    <w:p w14:paraId="54879357" w14:textId="77777777" w:rsidR="00F60BFF" w:rsidRDefault="00000000">
      <w:pPr>
        <w:pStyle w:val="Corpodetexto"/>
        <w:spacing w:line="360" w:lineRule="auto"/>
        <w:ind w:right="421" w:firstLine="708"/>
      </w:pPr>
      <w:r>
        <w:t>Como os sinais de óxido de ferro nas superfícies de concreto aparente são de difícil remoção,</w:t>
      </w:r>
      <w:r>
        <w:rPr>
          <w:spacing w:val="-5"/>
        </w:rPr>
        <w:t xml:space="preserve"> </w:t>
      </w:r>
      <w:r>
        <w:t>as</w:t>
      </w:r>
      <w:r>
        <w:rPr>
          <w:spacing w:val="-3"/>
        </w:rPr>
        <w:t xml:space="preserve"> </w:t>
      </w:r>
      <w:r>
        <w:t>armaduras</w:t>
      </w:r>
      <w:r>
        <w:rPr>
          <w:spacing w:val="-7"/>
        </w:rPr>
        <w:t xml:space="preserve"> </w:t>
      </w:r>
      <w:r>
        <w:t>serão</w:t>
      </w:r>
      <w:r>
        <w:rPr>
          <w:spacing w:val="-4"/>
        </w:rPr>
        <w:t xml:space="preserve"> </w:t>
      </w:r>
      <w:r>
        <w:t>recobertas</w:t>
      </w:r>
      <w:r>
        <w:rPr>
          <w:spacing w:val="-7"/>
        </w:rPr>
        <w:t xml:space="preserve"> </w:t>
      </w:r>
      <w:r>
        <w:t>com</w:t>
      </w:r>
      <w:r>
        <w:rPr>
          <w:spacing w:val="-4"/>
        </w:rPr>
        <w:t xml:space="preserve"> </w:t>
      </w:r>
      <w:r>
        <w:t>aguada</w:t>
      </w:r>
      <w:r>
        <w:rPr>
          <w:spacing w:val="-4"/>
        </w:rPr>
        <w:t xml:space="preserve"> </w:t>
      </w:r>
      <w:r>
        <w:t>de</w:t>
      </w:r>
      <w:r>
        <w:rPr>
          <w:spacing w:val="-4"/>
        </w:rPr>
        <w:t xml:space="preserve"> </w:t>
      </w:r>
      <w:r>
        <w:t>cimento</w:t>
      </w:r>
      <w:r>
        <w:rPr>
          <w:spacing w:val="-8"/>
        </w:rPr>
        <w:t xml:space="preserve"> </w:t>
      </w:r>
      <w:r>
        <w:t>ou</w:t>
      </w:r>
      <w:r>
        <w:rPr>
          <w:spacing w:val="-7"/>
        </w:rPr>
        <w:t xml:space="preserve"> </w:t>
      </w:r>
      <w:r>
        <w:t>protegidas</w:t>
      </w:r>
      <w:r>
        <w:rPr>
          <w:spacing w:val="-7"/>
        </w:rPr>
        <w:t xml:space="preserve"> </w:t>
      </w:r>
      <w:r>
        <w:t>com</w:t>
      </w:r>
      <w:r>
        <w:rPr>
          <w:spacing w:val="-4"/>
        </w:rPr>
        <w:t xml:space="preserve"> </w:t>
      </w:r>
      <w:r>
        <w:t>filme</w:t>
      </w:r>
      <w:r>
        <w:rPr>
          <w:spacing w:val="-4"/>
        </w:rPr>
        <w:t xml:space="preserve"> </w:t>
      </w:r>
      <w:r>
        <w:t>de polietileno,</w:t>
      </w:r>
      <w:r>
        <w:rPr>
          <w:spacing w:val="-14"/>
        </w:rPr>
        <w:t xml:space="preserve"> </w:t>
      </w:r>
      <w:r>
        <w:t>o</w:t>
      </w:r>
      <w:r>
        <w:rPr>
          <w:spacing w:val="-14"/>
        </w:rPr>
        <w:t xml:space="preserve"> </w:t>
      </w:r>
      <w:r>
        <w:t>que</w:t>
      </w:r>
      <w:r>
        <w:rPr>
          <w:spacing w:val="-13"/>
        </w:rPr>
        <w:t xml:space="preserve"> </w:t>
      </w:r>
      <w:r>
        <w:t>as</w:t>
      </w:r>
      <w:r>
        <w:rPr>
          <w:spacing w:val="-14"/>
        </w:rPr>
        <w:t xml:space="preserve"> </w:t>
      </w:r>
      <w:r>
        <w:t>protegerá</w:t>
      </w:r>
      <w:r>
        <w:rPr>
          <w:spacing w:val="-13"/>
        </w:rPr>
        <w:t xml:space="preserve"> </w:t>
      </w:r>
      <w:r>
        <w:t>da</w:t>
      </w:r>
      <w:r>
        <w:rPr>
          <w:spacing w:val="-14"/>
        </w:rPr>
        <w:t xml:space="preserve"> </w:t>
      </w:r>
      <w:r>
        <w:t>ação</w:t>
      </w:r>
      <w:r>
        <w:rPr>
          <w:spacing w:val="-13"/>
        </w:rPr>
        <w:t xml:space="preserve"> </w:t>
      </w:r>
      <w:r>
        <w:t>atmosférica</w:t>
      </w:r>
      <w:r>
        <w:rPr>
          <w:spacing w:val="-14"/>
        </w:rPr>
        <w:t xml:space="preserve"> </w:t>
      </w:r>
      <w:r>
        <w:t>no</w:t>
      </w:r>
      <w:r>
        <w:rPr>
          <w:spacing w:val="-14"/>
        </w:rPr>
        <w:t xml:space="preserve"> </w:t>
      </w:r>
      <w:r>
        <w:t>período</w:t>
      </w:r>
      <w:r>
        <w:rPr>
          <w:spacing w:val="-13"/>
        </w:rPr>
        <w:t xml:space="preserve"> </w:t>
      </w:r>
      <w:r>
        <w:t>entre</w:t>
      </w:r>
      <w:r>
        <w:rPr>
          <w:spacing w:val="-14"/>
        </w:rPr>
        <w:t xml:space="preserve"> </w:t>
      </w:r>
      <w:r>
        <w:t>a</w:t>
      </w:r>
      <w:r>
        <w:rPr>
          <w:spacing w:val="-13"/>
        </w:rPr>
        <w:t xml:space="preserve"> </w:t>
      </w:r>
      <w:r>
        <w:t>sua</w:t>
      </w:r>
      <w:r>
        <w:rPr>
          <w:spacing w:val="-14"/>
        </w:rPr>
        <w:t xml:space="preserve"> </w:t>
      </w:r>
      <w:r>
        <w:t>colocação</w:t>
      </w:r>
      <w:r>
        <w:rPr>
          <w:spacing w:val="-12"/>
        </w:rPr>
        <w:t xml:space="preserve"> </w:t>
      </w:r>
      <w:r>
        <w:t>na</w:t>
      </w:r>
      <w:r>
        <w:rPr>
          <w:spacing w:val="-13"/>
        </w:rPr>
        <w:t xml:space="preserve"> </w:t>
      </w:r>
      <w:r>
        <w:t>fôrma e o lançamento do concreto;</w:t>
      </w:r>
    </w:p>
    <w:p w14:paraId="702C41AD" w14:textId="77777777" w:rsidR="00F60BFF" w:rsidRDefault="00000000">
      <w:pPr>
        <w:pStyle w:val="Corpodetexto"/>
        <w:spacing w:line="360" w:lineRule="auto"/>
        <w:ind w:right="437" w:firstLine="708"/>
      </w:pPr>
      <w:r>
        <w:t xml:space="preserve">No desenho das armaduras serão previstos "canais" que possibilitem a imersão do </w:t>
      </w:r>
      <w:r>
        <w:rPr>
          <w:spacing w:val="-2"/>
        </w:rPr>
        <w:t>vibrador;</w:t>
      </w:r>
    </w:p>
    <w:p w14:paraId="6CE07837" w14:textId="77777777" w:rsidR="00F60BFF" w:rsidRDefault="00000000">
      <w:pPr>
        <w:pStyle w:val="Corpodetexto"/>
        <w:spacing w:before="1" w:line="357" w:lineRule="auto"/>
        <w:ind w:right="435" w:firstLine="708"/>
      </w:pPr>
      <w:r>
        <w:t>Os</w:t>
      </w:r>
      <w:r>
        <w:rPr>
          <w:spacing w:val="-10"/>
        </w:rPr>
        <w:t xml:space="preserve"> </w:t>
      </w:r>
      <w:r>
        <w:t>furos</w:t>
      </w:r>
      <w:r>
        <w:rPr>
          <w:spacing w:val="-10"/>
        </w:rPr>
        <w:t xml:space="preserve"> </w:t>
      </w:r>
      <w:r>
        <w:t>abertos</w:t>
      </w:r>
      <w:r>
        <w:rPr>
          <w:spacing w:val="-10"/>
        </w:rPr>
        <w:t xml:space="preserve"> </w:t>
      </w:r>
      <w:r>
        <w:t>para</w:t>
      </w:r>
      <w:r>
        <w:rPr>
          <w:spacing w:val="-11"/>
        </w:rPr>
        <w:t xml:space="preserve"> </w:t>
      </w:r>
      <w:r>
        <w:t>a</w:t>
      </w:r>
      <w:r>
        <w:rPr>
          <w:spacing w:val="-11"/>
        </w:rPr>
        <w:t xml:space="preserve"> </w:t>
      </w:r>
      <w:r>
        <w:t>colagem</w:t>
      </w:r>
      <w:r>
        <w:rPr>
          <w:spacing w:val="-11"/>
        </w:rPr>
        <w:t xml:space="preserve"> </w:t>
      </w:r>
      <w:r>
        <w:t>das</w:t>
      </w:r>
      <w:r>
        <w:rPr>
          <w:spacing w:val="-10"/>
        </w:rPr>
        <w:t xml:space="preserve"> </w:t>
      </w:r>
      <w:r>
        <w:t>ferragens</w:t>
      </w:r>
      <w:r>
        <w:rPr>
          <w:spacing w:val="-10"/>
        </w:rPr>
        <w:t xml:space="preserve"> </w:t>
      </w:r>
      <w:r>
        <w:t>nas</w:t>
      </w:r>
      <w:r>
        <w:rPr>
          <w:spacing w:val="-13"/>
        </w:rPr>
        <w:t xml:space="preserve"> </w:t>
      </w:r>
      <w:r>
        <w:t>paredes</w:t>
      </w:r>
      <w:r>
        <w:rPr>
          <w:spacing w:val="-12"/>
        </w:rPr>
        <w:t xml:space="preserve"> </w:t>
      </w:r>
      <w:r>
        <w:t>deverão</w:t>
      </w:r>
      <w:r>
        <w:rPr>
          <w:spacing w:val="-11"/>
        </w:rPr>
        <w:t xml:space="preserve"> </w:t>
      </w:r>
      <w:r>
        <w:t>ser</w:t>
      </w:r>
      <w:r>
        <w:rPr>
          <w:spacing w:val="-11"/>
        </w:rPr>
        <w:t xml:space="preserve"> </w:t>
      </w:r>
      <w:r>
        <w:t>rigorosamente limpos e isentos de poeira;</w:t>
      </w:r>
    </w:p>
    <w:p w14:paraId="7A70C53F" w14:textId="77777777" w:rsidR="00F60BFF" w:rsidRDefault="00000000">
      <w:pPr>
        <w:pStyle w:val="Corpodetexto"/>
        <w:spacing w:before="3" w:line="360" w:lineRule="auto"/>
        <w:ind w:right="434" w:firstLine="708"/>
      </w:pPr>
      <w:r>
        <w:t>O produto recomendado</w:t>
      </w:r>
      <w:r>
        <w:rPr>
          <w:spacing w:val="-1"/>
        </w:rPr>
        <w:t xml:space="preserve"> </w:t>
      </w:r>
      <w:r>
        <w:t>para</w:t>
      </w:r>
      <w:r>
        <w:rPr>
          <w:spacing w:val="-1"/>
        </w:rPr>
        <w:t xml:space="preserve"> </w:t>
      </w:r>
      <w:r>
        <w:t>a colagem</w:t>
      </w:r>
      <w:r>
        <w:rPr>
          <w:spacing w:val="-1"/>
        </w:rPr>
        <w:t xml:space="preserve"> </w:t>
      </w:r>
      <w:r>
        <w:t>dos ferros nas paredes estruturais é</w:t>
      </w:r>
      <w:r>
        <w:rPr>
          <w:spacing w:val="-1"/>
        </w:rPr>
        <w:t xml:space="preserve"> </w:t>
      </w:r>
      <w:r>
        <w:t>da</w:t>
      </w:r>
      <w:r>
        <w:rPr>
          <w:spacing w:val="-1"/>
        </w:rPr>
        <w:t xml:space="preserve"> </w:t>
      </w:r>
      <w:r>
        <w:t>SIKA ou VEDACIT</w:t>
      </w:r>
      <w:r>
        <w:rPr>
          <w:spacing w:val="-3"/>
        </w:rPr>
        <w:t xml:space="preserve"> </w:t>
      </w:r>
      <w:r>
        <w:t>ou similar</w:t>
      </w:r>
      <w:r>
        <w:rPr>
          <w:spacing w:val="-6"/>
        </w:rPr>
        <w:t xml:space="preserve"> </w:t>
      </w:r>
      <w:r>
        <w:t>e</w:t>
      </w:r>
      <w:r>
        <w:rPr>
          <w:spacing w:val="-1"/>
        </w:rPr>
        <w:t xml:space="preserve"> </w:t>
      </w:r>
      <w:r>
        <w:t>de</w:t>
      </w:r>
      <w:r>
        <w:rPr>
          <w:spacing w:val="-6"/>
        </w:rPr>
        <w:t xml:space="preserve"> </w:t>
      </w:r>
      <w:r>
        <w:t>acordo</w:t>
      </w:r>
      <w:r>
        <w:rPr>
          <w:spacing w:val="-1"/>
        </w:rPr>
        <w:t xml:space="preserve"> </w:t>
      </w:r>
      <w:r>
        <w:t>com</w:t>
      </w:r>
      <w:r>
        <w:rPr>
          <w:spacing w:val="-2"/>
        </w:rPr>
        <w:t xml:space="preserve"> </w:t>
      </w:r>
      <w:r>
        <w:t>os critérios de</w:t>
      </w:r>
      <w:r>
        <w:rPr>
          <w:spacing w:val="-1"/>
        </w:rPr>
        <w:t xml:space="preserve"> </w:t>
      </w:r>
      <w:r>
        <w:t>construção</w:t>
      </w:r>
      <w:r>
        <w:rPr>
          <w:spacing w:val="-5"/>
        </w:rPr>
        <w:t xml:space="preserve"> </w:t>
      </w:r>
      <w:r>
        <w:t>deverá</w:t>
      </w:r>
      <w:r>
        <w:rPr>
          <w:spacing w:val="-1"/>
        </w:rPr>
        <w:t xml:space="preserve"> </w:t>
      </w:r>
      <w:r>
        <w:t>ser</w:t>
      </w:r>
      <w:r>
        <w:rPr>
          <w:spacing w:val="-2"/>
        </w:rPr>
        <w:t xml:space="preserve"> </w:t>
      </w:r>
      <w:r>
        <w:t>escolhido</w:t>
      </w:r>
      <w:r>
        <w:rPr>
          <w:spacing w:val="-1"/>
        </w:rPr>
        <w:t xml:space="preserve"> </w:t>
      </w:r>
      <w:r>
        <w:t>entre o mais fluido ou mais pastoso.</w:t>
      </w:r>
    </w:p>
    <w:p w14:paraId="2477CF6F" w14:textId="77777777" w:rsidR="00F60BFF" w:rsidRDefault="00000000" w:rsidP="00DF4E93">
      <w:pPr>
        <w:pStyle w:val="Ttulo3"/>
        <w:tabs>
          <w:tab w:val="left" w:pos="859"/>
        </w:tabs>
        <w:spacing w:before="161"/>
        <w:ind w:left="0" w:firstLine="0"/>
      </w:pPr>
      <w:bookmarkStart w:id="39" w:name="_bookmark49"/>
      <w:bookmarkEnd w:id="39"/>
      <w:r>
        <w:rPr>
          <w:spacing w:val="-2"/>
        </w:rPr>
        <w:t>PILARES</w:t>
      </w:r>
    </w:p>
    <w:p w14:paraId="235D9E75" w14:textId="77777777" w:rsidR="00F60BFF" w:rsidRDefault="00000000">
      <w:pPr>
        <w:pStyle w:val="Corpodetexto"/>
        <w:spacing w:before="47" w:line="360" w:lineRule="auto"/>
        <w:ind w:right="420" w:firstLine="708"/>
      </w:pPr>
      <w:r>
        <w:t>Todos os pilares serão retangulares, executados em</w:t>
      </w:r>
      <w:r>
        <w:rPr>
          <w:spacing w:val="-1"/>
        </w:rPr>
        <w:t xml:space="preserve"> </w:t>
      </w:r>
      <w:r>
        <w:t>concreto</w:t>
      </w:r>
      <w:r>
        <w:rPr>
          <w:spacing w:val="-1"/>
        </w:rPr>
        <w:t xml:space="preserve"> </w:t>
      </w:r>
      <w:r>
        <w:t>armado de fck =</w:t>
      </w:r>
      <w:r>
        <w:rPr>
          <w:spacing w:val="-2"/>
        </w:rPr>
        <w:t xml:space="preserve"> </w:t>
      </w:r>
      <w:r>
        <w:t>30Mpa e</w:t>
      </w:r>
      <w:r>
        <w:rPr>
          <w:spacing w:val="-4"/>
        </w:rPr>
        <w:t xml:space="preserve"> </w:t>
      </w:r>
      <w:r>
        <w:t>moldados</w:t>
      </w:r>
      <w:r>
        <w:rPr>
          <w:spacing w:val="-7"/>
        </w:rPr>
        <w:t xml:space="preserve"> </w:t>
      </w:r>
      <w:r>
        <w:t>in</w:t>
      </w:r>
      <w:r>
        <w:rPr>
          <w:spacing w:val="-7"/>
        </w:rPr>
        <w:t xml:space="preserve"> </w:t>
      </w:r>
      <w:r>
        <w:t>loco</w:t>
      </w:r>
      <w:r>
        <w:rPr>
          <w:spacing w:val="-7"/>
        </w:rPr>
        <w:t xml:space="preserve"> </w:t>
      </w:r>
      <w:r>
        <w:t>conforme</w:t>
      </w:r>
      <w:r>
        <w:rPr>
          <w:spacing w:val="-8"/>
        </w:rPr>
        <w:t xml:space="preserve"> </w:t>
      </w:r>
      <w:r>
        <w:t>dimensões</w:t>
      </w:r>
      <w:r>
        <w:rPr>
          <w:spacing w:val="-7"/>
        </w:rPr>
        <w:t xml:space="preserve"> </w:t>
      </w:r>
      <w:r>
        <w:t>especificadas</w:t>
      </w:r>
      <w:r>
        <w:rPr>
          <w:spacing w:val="-7"/>
        </w:rPr>
        <w:t xml:space="preserve"> </w:t>
      </w:r>
      <w:r>
        <w:t>em</w:t>
      </w:r>
      <w:r>
        <w:rPr>
          <w:spacing w:val="-8"/>
        </w:rPr>
        <w:t xml:space="preserve"> </w:t>
      </w:r>
      <w:r>
        <w:t>projeto</w:t>
      </w:r>
      <w:r>
        <w:rPr>
          <w:spacing w:val="-7"/>
        </w:rPr>
        <w:t xml:space="preserve"> </w:t>
      </w:r>
      <w:r>
        <w:t>estrutural,</w:t>
      </w:r>
      <w:r>
        <w:rPr>
          <w:spacing w:val="-9"/>
        </w:rPr>
        <w:t xml:space="preserve"> </w:t>
      </w:r>
      <w:r>
        <w:t>utilizando-se</w:t>
      </w:r>
      <w:r>
        <w:rPr>
          <w:spacing w:val="-8"/>
        </w:rPr>
        <w:t xml:space="preserve"> </w:t>
      </w:r>
      <w:r>
        <w:t>de aço CA 50 e/ou CA 60, montagem e desmontagem de fôrma em chapa de madeira compensada e resinada de 18mm, inclusive escoramento.</w:t>
      </w:r>
    </w:p>
    <w:p w14:paraId="5994ACC5" w14:textId="77777777" w:rsidR="00F60BFF" w:rsidRDefault="00000000" w:rsidP="00DF4E93">
      <w:pPr>
        <w:pStyle w:val="Ttulo3"/>
        <w:tabs>
          <w:tab w:val="left" w:pos="859"/>
        </w:tabs>
        <w:spacing w:before="199"/>
        <w:ind w:left="0" w:firstLine="0"/>
      </w:pPr>
      <w:bookmarkStart w:id="40" w:name="_bookmark50"/>
      <w:bookmarkEnd w:id="40"/>
      <w:r>
        <w:rPr>
          <w:spacing w:val="-2"/>
        </w:rPr>
        <w:t>VIGAS</w:t>
      </w:r>
    </w:p>
    <w:p w14:paraId="37B4D93C" w14:textId="77777777" w:rsidR="00F60BFF" w:rsidRDefault="00000000">
      <w:pPr>
        <w:pStyle w:val="Corpodetexto"/>
        <w:spacing w:before="43" w:line="360" w:lineRule="auto"/>
        <w:ind w:right="423" w:firstLine="708"/>
      </w:pPr>
      <w:r>
        <w:t>As vigas serão executadas em concreto armado de fck = 30Mpa e moldados in loco conforme</w:t>
      </w:r>
      <w:r>
        <w:rPr>
          <w:spacing w:val="-4"/>
        </w:rPr>
        <w:t xml:space="preserve"> </w:t>
      </w:r>
      <w:r>
        <w:t>dimensões</w:t>
      </w:r>
      <w:r>
        <w:rPr>
          <w:spacing w:val="-3"/>
        </w:rPr>
        <w:t xml:space="preserve"> </w:t>
      </w:r>
      <w:r>
        <w:t>especificadas</w:t>
      </w:r>
      <w:r>
        <w:rPr>
          <w:spacing w:val="-3"/>
        </w:rPr>
        <w:t xml:space="preserve"> </w:t>
      </w:r>
      <w:r>
        <w:t>em</w:t>
      </w:r>
      <w:r>
        <w:rPr>
          <w:spacing w:val="-4"/>
        </w:rPr>
        <w:t xml:space="preserve"> </w:t>
      </w:r>
      <w:r>
        <w:t>projeto estrutural,</w:t>
      </w:r>
      <w:r>
        <w:rPr>
          <w:spacing w:val="-5"/>
        </w:rPr>
        <w:t xml:space="preserve"> </w:t>
      </w:r>
      <w:r>
        <w:t>utilizando-se</w:t>
      </w:r>
      <w:r>
        <w:rPr>
          <w:spacing w:val="-5"/>
        </w:rPr>
        <w:t xml:space="preserve"> </w:t>
      </w:r>
      <w:r>
        <w:t>de</w:t>
      </w:r>
      <w:r>
        <w:rPr>
          <w:spacing w:val="-5"/>
        </w:rPr>
        <w:t xml:space="preserve"> </w:t>
      </w:r>
      <w:r>
        <w:t>aço</w:t>
      </w:r>
      <w:r>
        <w:rPr>
          <w:spacing w:val="-4"/>
        </w:rPr>
        <w:t xml:space="preserve"> </w:t>
      </w:r>
      <w:r>
        <w:t>CA</w:t>
      </w:r>
      <w:r>
        <w:rPr>
          <w:spacing w:val="-4"/>
        </w:rPr>
        <w:t xml:space="preserve"> </w:t>
      </w:r>
      <w:r>
        <w:t>50</w:t>
      </w:r>
      <w:r>
        <w:rPr>
          <w:spacing w:val="-3"/>
        </w:rPr>
        <w:t xml:space="preserve"> </w:t>
      </w:r>
      <w:r>
        <w:t>e/ou</w:t>
      </w:r>
      <w:r>
        <w:rPr>
          <w:spacing w:val="-3"/>
        </w:rPr>
        <w:t xml:space="preserve"> </w:t>
      </w:r>
      <w:r>
        <w:t xml:space="preserve">CA 60, montagem e desmontagem de fôrma em chapa de madeira compensada e resinada de 18mm, através de escoramento com pontalete de madeira, pé-direito simples, em madeira </w:t>
      </w:r>
      <w:r>
        <w:rPr>
          <w:spacing w:val="-2"/>
        </w:rPr>
        <w:t>serrada.</w:t>
      </w:r>
    </w:p>
    <w:p w14:paraId="2FFE9A34" w14:textId="77777777" w:rsidR="00F60BFF" w:rsidRDefault="00000000" w:rsidP="00DF4E93">
      <w:pPr>
        <w:pStyle w:val="Ttulo3"/>
        <w:tabs>
          <w:tab w:val="left" w:pos="859"/>
        </w:tabs>
        <w:spacing w:before="203"/>
        <w:ind w:left="0" w:firstLine="0"/>
      </w:pPr>
      <w:bookmarkStart w:id="41" w:name="_bookmark51"/>
      <w:bookmarkEnd w:id="41"/>
      <w:r>
        <w:t>LAJE</w:t>
      </w:r>
      <w:r>
        <w:rPr>
          <w:spacing w:val="-2"/>
        </w:rPr>
        <w:t xml:space="preserve"> </w:t>
      </w:r>
      <w:r>
        <w:t xml:space="preserve">PRÉ </w:t>
      </w:r>
      <w:r>
        <w:rPr>
          <w:spacing w:val="-2"/>
        </w:rPr>
        <w:t>MOLDADA</w:t>
      </w:r>
    </w:p>
    <w:p w14:paraId="556E9AB3" w14:textId="77777777" w:rsidR="00F60BFF" w:rsidRDefault="00000000">
      <w:pPr>
        <w:pStyle w:val="Corpodetexto"/>
        <w:spacing w:before="43" w:line="360" w:lineRule="auto"/>
        <w:ind w:right="433" w:firstLine="708"/>
      </w:pPr>
      <w:r>
        <w:t>As lajes pré-moldadas em concreto armado deverão seguir fabricação e montagem conforme dimensões especificadas em projeto estrutural. As vigotas serão do tipo treliçado, dimensionadas de acordo com vãos e carregamentos, utilizando blocos de enchimento em EPS,</w:t>
      </w:r>
      <w:r>
        <w:rPr>
          <w:spacing w:val="-14"/>
        </w:rPr>
        <w:t xml:space="preserve"> </w:t>
      </w:r>
      <w:r>
        <w:t>com</w:t>
      </w:r>
      <w:r>
        <w:rPr>
          <w:spacing w:val="-14"/>
        </w:rPr>
        <w:t xml:space="preserve"> </w:t>
      </w:r>
      <w:r>
        <w:t>armadura</w:t>
      </w:r>
      <w:r>
        <w:rPr>
          <w:spacing w:val="-13"/>
        </w:rPr>
        <w:t xml:space="preserve"> </w:t>
      </w:r>
      <w:r>
        <w:t>negativa,</w:t>
      </w:r>
      <w:r>
        <w:rPr>
          <w:spacing w:val="-14"/>
        </w:rPr>
        <w:t xml:space="preserve"> </w:t>
      </w:r>
      <w:r>
        <w:t>capa</w:t>
      </w:r>
      <w:r>
        <w:rPr>
          <w:spacing w:val="-14"/>
        </w:rPr>
        <w:t xml:space="preserve"> </w:t>
      </w:r>
      <w:r>
        <w:t>em</w:t>
      </w:r>
      <w:r>
        <w:rPr>
          <w:spacing w:val="-13"/>
        </w:rPr>
        <w:t xml:space="preserve"> </w:t>
      </w:r>
      <w:r>
        <w:t>concreto</w:t>
      </w:r>
      <w:r>
        <w:rPr>
          <w:spacing w:val="-14"/>
        </w:rPr>
        <w:t xml:space="preserve"> </w:t>
      </w:r>
      <w:r>
        <w:t>com</w:t>
      </w:r>
      <w:r>
        <w:rPr>
          <w:spacing w:val="-13"/>
        </w:rPr>
        <w:t xml:space="preserve"> </w:t>
      </w:r>
      <w:r>
        <w:t>espessura</w:t>
      </w:r>
      <w:r>
        <w:rPr>
          <w:spacing w:val="-13"/>
        </w:rPr>
        <w:t xml:space="preserve"> </w:t>
      </w:r>
      <w:r>
        <w:t>mínima</w:t>
      </w:r>
      <w:r>
        <w:rPr>
          <w:spacing w:val="-14"/>
        </w:rPr>
        <w:t xml:space="preserve"> </w:t>
      </w:r>
      <w:r>
        <w:t>de</w:t>
      </w:r>
      <w:r>
        <w:rPr>
          <w:spacing w:val="-12"/>
        </w:rPr>
        <w:t xml:space="preserve"> </w:t>
      </w:r>
      <w:r>
        <w:t>5</w:t>
      </w:r>
      <w:r>
        <w:rPr>
          <w:spacing w:val="-14"/>
        </w:rPr>
        <w:t xml:space="preserve"> </w:t>
      </w:r>
      <w:r>
        <w:t>cm</w:t>
      </w:r>
      <w:r>
        <w:rPr>
          <w:spacing w:val="-13"/>
        </w:rPr>
        <w:t xml:space="preserve"> </w:t>
      </w:r>
      <w:r>
        <w:t>e</w:t>
      </w:r>
      <w:r>
        <w:rPr>
          <w:spacing w:val="-12"/>
        </w:rPr>
        <w:t xml:space="preserve"> </w:t>
      </w:r>
      <w:r>
        <w:t>fck</w:t>
      </w:r>
      <w:r>
        <w:rPr>
          <w:spacing w:val="-14"/>
        </w:rPr>
        <w:t xml:space="preserve"> </w:t>
      </w:r>
      <w:r>
        <w:t>=</w:t>
      </w:r>
      <w:r>
        <w:rPr>
          <w:spacing w:val="-12"/>
        </w:rPr>
        <w:t xml:space="preserve"> </w:t>
      </w:r>
      <w:r>
        <w:t>30Mpa.</w:t>
      </w:r>
    </w:p>
    <w:p w14:paraId="0F31AEC1" w14:textId="77777777" w:rsidR="00F60BFF" w:rsidRDefault="00F60BFF">
      <w:pPr>
        <w:pStyle w:val="Corpodetexto"/>
        <w:spacing w:before="146"/>
        <w:ind w:left="0"/>
        <w:jc w:val="left"/>
      </w:pPr>
    </w:p>
    <w:p w14:paraId="0009E0E8" w14:textId="77777777" w:rsidR="00F60BFF" w:rsidRDefault="00000000" w:rsidP="00DF4E93">
      <w:pPr>
        <w:pStyle w:val="Ttulo1"/>
        <w:tabs>
          <w:tab w:val="left" w:pos="501"/>
        </w:tabs>
        <w:ind w:left="0" w:firstLine="0"/>
      </w:pPr>
      <w:bookmarkStart w:id="42" w:name="_bookmark52"/>
      <w:bookmarkEnd w:id="42"/>
      <w:r>
        <w:rPr>
          <w:spacing w:val="-2"/>
        </w:rPr>
        <w:t>VEDAÇÕES</w:t>
      </w:r>
    </w:p>
    <w:p w14:paraId="1605E001" w14:textId="77777777" w:rsidR="00F60BFF" w:rsidRDefault="00F60BFF">
      <w:pPr>
        <w:pStyle w:val="Corpodetexto"/>
        <w:spacing w:before="55"/>
        <w:ind w:left="0"/>
        <w:jc w:val="left"/>
        <w:rPr>
          <w:b/>
        </w:rPr>
      </w:pPr>
    </w:p>
    <w:p w14:paraId="7A6F30EC" w14:textId="77777777" w:rsidR="00F60BFF" w:rsidRDefault="00000000" w:rsidP="00DF4E93">
      <w:pPr>
        <w:pStyle w:val="Ttulo3"/>
        <w:tabs>
          <w:tab w:val="left" w:pos="708"/>
        </w:tabs>
        <w:ind w:left="0" w:firstLine="0"/>
      </w:pPr>
      <w:bookmarkStart w:id="43" w:name="_bookmark53"/>
      <w:bookmarkEnd w:id="43"/>
      <w:r>
        <w:t>PAREDES EM</w:t>
      </w:r>
      <w:r>
        <w:rPr>
          <w:spacing w:val="-2"/>
        </w:rPr>
        <w:t xml:space="preserve"> </w:t>
      </w:r>
      <w:r>
        <w:t>BLOCOS</w:t>
      </w:r>
      <w:r>
        <w:rPr>
          <w:spacing w:val="-1"/>
        </w:rPr>
        <w:t xml:space="preserve"> </w:t>
      </w:r>
      <w:r>
        <w:rPr>
          <w:spacing w:val="-2"/>
        </w:rPr>
        <w:t>CERÂMICOS</w:t>
      </w:r>
    </w:p>
    <w:p w14:paraId="16B4BBD3" w14:textId="77777777" w:rsidR="00F60BFF" w:rsidRDefault="00000000">
      <w:pPr>
        <w:pStyle w:val="Corpodetexto"/>
        <w:spacing w:before="43" w:line="360" w:lineRule="auto"/>
        <w:ind w:right="424" w:firstLine="708"/>
      </w:pPr>
      <w:r>
        <w:t>As paredes serão em alvenaria com blocos vazados de cerâmicos na dimensão de 14x19x39cm</w:t>
      </w:r>
      <w:r>
        <w:rPr>
          <w:spacing w:val="-2"/>
        </w:rPr>
        <w:t xml:space="preserve"> </w:t>
      </w:r>
      <w:r>
        <w:t>e</w:t>
      </w:r>
      <w:r>
        <w:rPr>
          <w:spacing w:val="-2"/>
        </w:rPr>
        <w:t xml:space="preserve"> </w:t>
      </w:r>
      <w:r>
        <w:t>09x19x39cm</w:t>
      </w:r>
      <w:r>
        <w:rPr>
          <w:spacing w:val="-1"/>
        </w:rPr>
        <w:t xml:space="preserve"> </w:t>
      </w:r>
      <w:r>
        <w:t>conforme</w:t>
      </w:r>
      <w:r>
        <w:rPr>
          <w:spacing w:val="-2"/>
        </w:rPr>
        <w:t xml:space="preserve"> </w:t>
      </w:r>
      <w:r>
        <w:t>alinhamento,</w:t>
      </w:r>
      <w:r>
        <w:rPr>
          <w:spacing w:val="-7"/>
        </w:rPr>
        <w:t xml:space="preserve"> </w:t>
      </w:r>
      <w:r>
        <w:t>distâncias</w:t>
      </w:r>
      <w:r>
        <w:rPr>
          <w:spacing w:val="-5"/>
        </w:rPr>
        <w:t xml:space="preserve"> </w:t>
      </w:r>
      <w:r>
        <w:t>e</w:t>
      </w:r>
      <w:r>
        <w:rPr>
          <w:spacing w:val="-2"/>
        </w:rPr>
        <w:t xml:space="preserve"> </w:t>
      </w:r>
      <w:r>
        <w:t>alturas</w:t>
      </w:r>
      <w:r>
        <w:rPr>
          <w:spacing w:val="-1"/>
        </w:rPr>
        <w:t xml:space="preserve"> </w:t>
      </w:r>
      <w:r>
        <w:t>indicadas</w:t>
      </w:r>
      <w:r>
        <w:rPr>
          <w:spacing w:val="-5"/>
        </w:rPr>
        <w:t xml:space="preserve"> </w:t>
      </w:r>
      <w:r>
        <w:t>no</w:t>
      </w:r>
      <w:r>
        <w:rPr>
          <w:spacing w:val="-6"/>
        </w:rPr>
        <w:t xml:space="preserve"> </w:t>
      </w:r>
      <w:r>
        <w:t>projeto. Os blocos deverão ser normatizados, bem cozidos, com faces planas e arestas vivas, assentados</w:t>
      </w:r>
      <w:r>
        <w:rPr>
          <w:spacing w:val="-14"/>
        </w:rPr>
        <w:t xml:space="preserve"> </w:t>
      </w:r>
      <w:r>
        <w:t>com</w:t>
      </w:r>
      <w:r>
        <w:rPr>
          <w:spacing w:val="-14"/>
        </w:rPr>
        <w:t xml:space="preserve"> </w:t>
      </w:r>
      <w:r>
        <w:t>argamassa.</w:t>
      </w:r>
      <w:r>
        <w:rPr>
          <w:spacing w:val="-13"/>
        </w:rPr>
        <w:t xml:space="preserve"> </w:t>
      </w:r>
      <w:r>
        <w:t>Os</w:t>
      </w:r>
      <w:r>
        <w:rPr>
          <w:spacing w:val="-14"/>
        </w:rPr>
        <w:t xml:space="preserve"> </w:t>
      </w:r>
      <w:r>
        <w:t>blocos</w:t>
      </w:r>
      <w:r>
        <w:rPr>
          <w:spacing w:val="-13"/>
        </w:rPr>
        <w:t xml:space="preserve"> </w:t>
      </w:r>
      <w:r>
        <w:t>deverão</w:t>
      </w:r>
      <w:r>
        <w:rPr>
          <w:spacing w:val="-14"/>
        </w:rPr>
        <w:t xml:space="preserve"> </w:t>
      </w:r>
      <w:r>
        <w:t>ser</w:t>
      </w:r>
      <w:r>
        <w:rPr>
          <w:spacing w:val="-13"/>
        </w:rPr>
        <w:t xml:space="preserve"> </w:t>
      </w:r>
      <w:r>
        <w:t>molhados</w:t>
      </w:r>
      <w:r>
        <w:rPr>
          <w:spacing w:val="-14"/>
        </w:rPr>
        <w:t xml:space="preserve"> </w:t>
      </w:r>
      <w:r>
        <w:t>previamente,</w:t>
      </w:r>
      <w:r>
        <w:rPr>
          <w:spacing w:val="-14"/>
        </w:rPr>
        <w:t xml:space="preserve"> </w:t>
      </w:r>
      <w:r>
        <w:t>com</w:t>
      </w:r>
      <w:r>
        <w:rPr>
          <w:spacing w:val="-13"/>
        </w:rPr>
        <w:t xml:space="preserve"> </w:t>
      </w:r>
      <w:r>
        <w:t>assentamento formando fiadas perfeitamente niveladas, alinhadas e aprumadas de modo a evitar revestimentos</w:t>
      </w:r>
      <w:r>
        <w:rPr>
          <w:spacing w:val="-14"/>
        </w:rPr>
        <w:t xml:space="preserve"> </w:t>
      </w:r>
      <w:r>
        <w:t>com</w:t>
      </w:r>
      <w:r>
        <w:rPr>
          <w:spacing w:val="-14"/>
        </w:rPr>
        <w:t xml:space="preserve"> </w:t>
      </w:r>
      <w:r>
        <w:t>excessiva</w:t>
      </w:r>
      <w:r>
        <w:rPr>
          <w:spacing w:val="-13"/>
        </w:rPr>
        <w:t xml:space="preserve"> </w:t>
      </w:r>
      <w:r>
        <w:t>espessura.</w:t>
      </w:r>
      <w:r>
        <w:rPr>
          <w:spacing w:val="-14"/>
        </w:rPr>
        <w:t xml:space="preserve"> </w:t>
      </w:r>
      <w:r>
        <w:t>A</w:t>
      </w:r>
      <w:r>
        <w:rPr>
          <w:spacing w:val="-13"/>
        </w:rPr>
        <w:t xml:space="preserve"> </w:t>
      </w:r>
      <w:r>
        <w:t>espessura</w:t>
      </w:r>
      <w:r>
        <w:rPr>
          <w:spacing w:val="-14"/>
        </w:rPr>
        <w:t xml:space="preserve"> </w:t>
      </w:r>
      <w:r>
        <w:t>das</w:t>
      </w:r>
      <w:r>
        <w:rPr>
          <w:spacing w:val="-13"/>
        </w:rPr>
        <w:t xml:space="preserve"> </w:t>
      </w:r>
      <w:r>
        <w:t>juntas</w:t>
      </w:r>
      <w:r>
        <w:rPr>
          <w:spacing w:val="-14"/>
        </w:rPr>
        <w:t xml:space="preserve"> </w:t>
      </w:r>
      <w:r>
        <w:t>não</w:t>
      </w:r>
      <w:r>
        <w:rPr>
          <w:spacing w:val="-14"/>
        </w:rPr>
        <w:t xml:space="preserve"> </w:t>
      </w:r>
      <w:r>
        <w:t>deve</w:t>
      </w:r>
      <w:r>
        <w:rPr>
          <w:spacing w:val="-13"/>
        </w:rPr>
        <w:t xml:space="preserve"> </w:t>
      </w:r>
      <w:r>
        <w:t>ultrapassar</w:t>
      </w:r>
      <w:r>
        <w:rPr>
          <w:spacing w:val="-14"/>
        </w:rPr>
        <w:t xml:space="preserve"> </w:t>
      </w:r>
      <w:r>
        <w:t>a</w:t>
      </w:r>
      <w:r>
        <w:rPr>
          <w:spacing w:val="-13"/>
        </w:rPr>
        <w:t xml:space="preserve"> </w:t>
      </w:r>
      <w:r>
        <w:t>15</w:t>
      </w:r>
      <w:r>
        <w:rPr>
          <w:spacing w:val="-14"/>
        </w:rPr>
        <w:t xml:space="preserve"> </w:t>
      </w:r>
      <w:r>
        <w:t>mm, depois da compressão dos tijolos contra a argamassa, tomando-se o devido cuidado para se evitar</w:t>
      </w:r>
      <w:r>
        <w:rPr>
          <w:spacing w:val="-12"/>
        </w:rPr>
        <w:t xml:space="preserve"> </w:t>
      </w:r>
      <w:r>
        <w:t>juntas</w:t>
      </w:r>
      <w:r>
        <w:rPr>
          <w:spacing w:val="-12"/>
        </w:rPr>
        <w:t xml:space="preserve"> </w:t>
      </w:r>
      <w:r>
        <w:t>abertas</w:t>
      </w:r>
      <w:r>
        <w:rPr>
          <w:spacing w:val="-12"/>
        </w:rPr>
        <w:t xml:space="preserve"> </w:t>
      </w:r>
      <w:r>
        <w:t>ou</w:t>
      </w:r>
      <w:r>
        <w:rPr>
          <w:spacing w:val="-12"/>
        </w:rPr>
        <w:t xml:space="preserve"> </w:t>
      </w:r>
      <w:r>
        <w:t>secas.</w:t>
      </w:r>
      <w:r>
        <w:rPr>
          <w:spacing w:val="-14"/>
        </w:rPr>
        <w:t xml:space="preserve"> </w:t>
      </w:r>
      <w:r>
        <w:t>Os</w:t>
      </w:r>
      <w:r>
        <w:rPr>
          <w:spacing w:val="-12"/>
        </w:rPr>
        <w:t xml:space="preserve"> </w:t>
      </w:r>
      <w:r>
        <w:t>vãos</w:t>
      </w:r>
      <w:r>
        <w:rPr>
          <w:spacing w:val="-12"/>
        </w:rPr>
        <w:t xml:space="preserve"> </w:t>
      </w:r>
      <w:r>
        <w:t>de</w:t>
      </w:r>
      <w:r>
        <w:rPr>
          <w:spacing w:val="-14"/>
        </w:rPr>
        <w:t xml:space="preserve"> </w:t>
      </w:r>
      <w:r>
        <w:t>portas</w:t>
      </w:r>
      <w:r>
        <w:rPr>
          <w:spacing w:val="-12"/>
        </w:rPr>
        <w:t xml:space="preserve"> </w:t>
      </w:r>
      <w:r>
        <w:t>e</w:t>
      </w:r>
      <w:r>
        <w:rPr>
          <w:spacing w:val="-9"/>
        </w:rPr>
        <w:t xml:space="preserve"> </w:t>
      </w:r>
      <w:r>
        <w:t>janelas</w:t>
      </w:r>
      <w:r>
        <w:rPr>
          <w:spacing w:val="-12"/>
        </w:rPr>
        <w:t xml:space="preserve"> </w:t>
      </w:r>
      <w:r>
        <w:t>deverão</w:t>
      </w:r>
      <w:r>
        <w:rPr>
          <w:spacing w:val="-12"/>
        </w:rPr>
        <w:t xml:space="preserve"> </w:t>
      </w:r>
      <w:r>
        <w:t>levar</w:t>
      </w:r>
      <w:r>
        <w:rPr>
          <w:spacing w:val="-9"/>
        </w:rPr>
        <w:t xml:space="preserve"> </w:t>
      </w:r>
      <w:r>
        <w:t>vergas</w:t>
      </w:r>
      <w:r>
        <w:rPr>
          <w:spacing w:val="-12"/>
        </w:rPr>
        <w:t xml:space="preserve"> </w:t>
      </w:r>
      <w:r>
        <w:t>e</w:t>
      </w:r>
      <w:r>
        <w:rPr>
          <w:spacing w:val="-13"/>
        </w:rPr>
        <w:t xml:space="preserve"> </w:t>
      </w:r>
      <w:r>
        <w:t>contravergas (nas janelas) pré-moldadas de concreto armado. As contravergas, sob os vãos das janelas, terão</w:t>
      </w:r>
      <w:r>
        <w:rPr>
          <w:spacing w:val="-5"/>
        </w:rPr>
        <w:t xml:space="preserve"> </w:t>
      </w:r>
      <w:r>
        <w:t>a</w:t>
      </w:r>
      <w:r>
        <w:rPr>
          <w:spacing w:val="-8"/>
        </w:rPr>
        <w:t xml:space="preserve"> </w:t>
      </w:r>
      <w:r>
        <w:t>função</w:t>
      </w:r>
      <w:r>
        <w:rPr>
          <w:spacing w:val="-8"/>
        </w:rPr>
        <w:t xml:space="preserve"> </w:t>
      </w:r>
      <w:r>
        <w:t>de</w:t>
      </w:r>
      <w:r>
        <w:rPr>
          <w:spacing w:val="-8"/>
        </w:rPr>
        <w:t xml:space="preserve"> </w:t>
      </w:r>
      <w:r>
        <w:t>distribuir</w:t>
      </w:r>
      <w:r>
        <w:rPr>
          <w:spacing w:val="-8"/>
        </w:rPr>
        <w:t xml:space="preserve"> </w:t>
      </w:r>
      <w:r>
        <w:t>uniformemente</w:t>
      </w:r>
      <w:r>
        <w:rPr>
          <w:spacing w:val="-6"/>
        </w:rPr>
        <w:t xml:space="preserve"> </w:t>
      </w:r>
      <w:r>
        <w:t>as</w:t>
      </w:r>
      <w:r>
        <w:rPr>
          <w:spacing w:val="-7"/>
        </w:rPr>
        <w:t xml:space="preserve"> </w:t>
      </w:r>
      <w:r>
        <w:t>cargas</w:t>
      </w:r>
      <w:r>
        <w:rPr>
          <w:spacing w:val="-7"/>
        </w:rPr>
        <w:t xml:space="preserve"> </w:t>
      </w:r>
      <w:r>
        <w:t>concentradas</w:t>
      </w:r>
      <w:r>
        <w:rPr>
          <w:spacing w:val="-7"/>
        </w:rPr>
        <w:t xml:space="preserve"> </w:t>
      </w:r>
      <w:r>
        <w:t>sobre</w:t>
      </w:r>
      <w:r>
        <w:rPr>
          <w:spacing w:val="-5"/>
        </w:rPr>
        <w:t xml:space="preserve"> </w:t>
      </w:r>
      <w:r>
        <w:t>a</w:t>
      </w:r>
      <w:r>
        <w:rPr>
          <w:spacing w:val="-8"/>
        </w:rPr>
        <w:t xml:space="preserve"> </w:t>
      </w:r>
      <w:r>
        <w:t>alvenaria</w:t>
      </w:r>
      <w:r>
        <w:rPr>
          <w:spacing w:val="-5"/>
        </w:rPr>
        <w:t xml:space="preserve"> </w:t>
      </w:r>
      <w:r>
        <w:t>inferior.</w:t>
      </w:r>
    </w:p>
    <w:p w14:paraId="58EAF704" w14:textId="77777777" w:rsidR="00F60BFF" w:rsidRDefault="00000000">
      <w:pPr>
        <w:pStyle w:val="Corpodetexto"/>
        <w:spacing w:before="161" w:line="360" w:lineRule="auto"/>
        <w:jc w:val="left"/>
      </w:pPr>
      <w:r>
        <w:t>Na</w:t>
      </w:r>
      <w:r>
        <w:rPr>
          <w:spacing w:val="-14"/>
        </w:rPr>
        <w:t xml:space="preserve"> </w:t>
      </w:r>
      <w:r>
        <w:t>execução</w:t>
      </w:r>
      <w:r>
        <w:rPr>
          <w:spacing w:val="-14"/>
        </w:rPr>
        <w:t xml:space="preserve"> </w:t>
      </w:r>
      <w:r>
        <w:t>das</w:t>
      </w:r>
      <w:r>
        <w:rPr>
          <w:spacing w:val="-13"/>
        </w:rPr>
        <w:t xml:space="preserve"> </w:t>
      </w:r>
      <w:r>
        <w:t>alvenarias</w:t>
      </w:r>
      <w:r>
        <w:rPr>
          <w:spacing w:val="-14"/>
        </w:rPr>
        <w:t xml:space="preserve"> </w:t>
      </w:r>
      <w:r>
        <w:t>deve-se</w:t>
      </w:r>
      <w:r>
        <w:rPr>
          <w:spacing w:val="-14"/>
        </w:rPr>
        <w:t xml:space="preserve"> </w:t>
      </w:r>
      <w:r>
        <w:t>cuidar</w:t>
      </w:r>
      <w:r>
        <w:rPr>
          <w:spacing w:val="-15"/>
        </w:rPr>
        <w:t xml:space="preserve"> </w:t>
      </w:r>
      <w:r>
        <w:t>dos</w:t>
      </w:r>
      <w:r>
        <w:rPr>
          <w:spacing w:val="-13"/>
        </w:rPr>
        <w:t xml:space="preserve"> </w:t>
      </w:r>
      <w:r>
        <w:t>detalhes</w:t>
      </w:r>
      <w:r>
        <w:rPr>
          <w:spacing w:val="-14"/>
        </w:rPr>
        <w:t xml:space="preserve"> </w:t>
      </w:r>
      <w:r>
        <w:t>de</w:t>
      </w:r>
      <w:r>
        <w:rPr>
          <w:spacing w:val="-13"/>
        </w:rPr>
        <w:t xml:space="preserve"> </w:t>
      </w:r>
      <w:r>
        <w:t>esquadrias</w:t>
      </w:r>
      <w:r>
        <w:rPr>
          <w:spacing w:val="-14"/>
        </w:rPr>
        <w:t xml:space="preserve"> </w:t>
      </w:r>
      <w:r>
        <w:t>a</w:t>
      </w:r>
      <w:r>
        <w:rPr>
          <w:spacing w:val="-14"/>
        </w:rPr>
        <w:t xml:space="preserve"> </w:t>
      </w:r>
      <w:r>
        <w:t>fim</w:t>
      </w:r>
      <w:r>
        <w:rPr>
          <w:spacing w:val="-14"/>
        </w:rPr>
        <w:t xml:space="preserve"> </w:t>
      </w:r>
      <w:r>
        <w:t>de</w:t>
      </w:r>
      <w:r>
        <w:rPr>
          <w:spacing w:val="-13"/>
        </w:rPr>
        <w:t xml:space="preserve"> </w:t>
      </w:r>
      <w:r>
        <w:t>que</w:t>
      </w:r>
      <w:r>
        <w:rPr>
          <w:spacing w:val="-12"/>
        </w:rPr>
        <w:t xml:space="preserve"> </w:t>
      </w:r>
      <w:r>
        <w:t>as</w:t>
      </w:r>
      <w:r>
        <w:rPr>
          <w:spacing w:val="-12"/>
        </w:rPr>
        <w:t xml:space="preserve"> </w:t>
      </w:r>
      <w:r>
        <w:t>mesmas possam ser perfeitamente assentadas sem cortes posteriores e prejudiciais à alvenaria.</w:t>
      </w:r>
    </w:p>
    <w:p w14:paraId="08409984" w14:textId="77777777" w:rsidR="00F60BFF" w:rsidRDefault="00F60BFF">
      <w:pPr>
        <w:pStyle w:val="Corpodetexto"/>
        <w:spacing w:before="153"/>
        <w:ind w:left="0"/>
        <w:jc w:val="left"/>
      </w:pPr>
      <w:bookmarkStart w:id="44" w:name="_bookmark54"/>
      <w:bookmarkEnd w:id="44"/>
    </w:p>
    <w:p w14:paraId="314E191F" w14:textId="77777777" w:rsidR="00F60BFF" w:rsidRDefault="00000000" w:rsidP="00DF4E93">
      <w:pPr>
        <w:pStyle w:val="Ttulo1"/>
        <w:tabs>
          <w:tab w:val="left" w:pos="853"/>
        </w:tabs>
        <w:spacing w:before="1"/>
        <w:ind w:left="0" w:firstLine="0"/>
      </w:pPr>
      <w:bookmarkStart w:id="45" w:name="_bookmark56"/>
      <w:bookmarkEnd w:id="45"/>
      <w:r>
        <w:t>REVESTIMENTOS</w:t>
      </w:r>
      <w:r>
        <w:rPr>
          <w:spacing w:val="-7"/>
        </w:rPr>
        <w:t xml:space="preserve"> </w:t>
      </w:r>
      <w:r>
        <w:rPr>
          <w:spacing w:val="-2"/>
        </w:rPr>
        <w:t>ARGAMASSADOS</w:t>
      </w:r>
    </w:p>
    <w:p w14:paraId="1C268EA2" w14:textId="77777777" w:rsidR="00F60BFF" w:rsidRDefault="00F60BFF">
      <w:pPr>
        <w:pStyle w:val="Corpodetexto"/>
        <w:spacing w:before="54"/>
        <w:ind w:left="0"/>
        <w:jc w:val="left"/>
        <w:rPr>
          <w:b/>
        </w:rPr>
      </w:pPr>
    </w:p>
    <w:p w14:paraId="0E3AA490" w14:textId="77777777" w:rsidR="00F60BFF" w:rsidRDefault="00000000" w:rsidP="00DF4E93">
      <w:pPr>
        <w:pStyle w:val="Ttulo3"/>
        <w:tabs>
          <w:tab w:val="left" w:pos="708"/>
        </w:tabs>
        <w:ind w:left="0" w:firstLine="0"/>
      </w:pPr>
      <w:bookmarkStart w:id="46" w:name="_bookmark57"/>
      <w:bookmarkEnd w:id="46"/>
      <w:r>
        <w:rPr>
          <w:spacing w:val="-2"/>
        </w:rPr>
        <w:t>CHAPISCO</w:t>
      </w:r>
    </w:p>
    <w:p w14:paraId="32FB7102" w14:textId="3E4BDF7C" w:rsidR="00DF4E93" w:rsidRDefault="00000000" w:rsidP="00DF4E93">
      <w:pPr>
        <w:pStyle w:val="Corpodetexto"/>
        <w:spacing w:before="43" w:line="360" w:lineRule="auto"/>
        <w:ind w:right="425" w:firstLine="851"/>
      </w:pPr>
      <w:r>
        <w:t>Todas as paredes de alvenarias internas e externas deverão receber chapisco aplicado</w:t>
      </w:r>
      <w:r>
        <w:rPr>
          <w:spacing w:val="-12"/>
        </w:rPr>
        <w:t xml:space="preserve"> </w:t>
      </w:r>
      <w:r>
        <w:t>com</w:t>
      </w:r>
      <w:r>
        <w:rPr>
          <w:spacing w:val="-9"/>
        </w:rPr>
        <w:t xml:space="preserve"> </w:t>
      </w:r>
      <w:r>
        <w:t>colher</w:t>
      </w:r>
      <w:r>
        <w:rPr>
          <w:spacing w:val="-13"/>
        </w:rPr>
        <w:t xml:space="preserve"> </w:t>
      </w:r>
      <w:r>
        <w:t>de</w:t>
      </w:r>
      <w:r>
        <w:rPr>
          <w:spacing w:val="-13"/>
        </w:rPr>
        <w:t xml:space="preserve"> </w:t>
      </w:r>
      <w:r>
        <w:t>pedreiro</w:t>
      </w:r>
      <w:r>
        <w:rPr>
          <w:spacing w:val="-12"/>
        </w:rPr>
        <w:t xml:space="preserve"> </w:t>
      </w:r>
      <w:r>
        <w:t>em</w:t>
      </w:r>
      <w:r>
        <w:rPr>
          <w:spacing w:val="-13"/>
        </w:rPr>
        <w:t xml:space="preserve"> </w:t>
      </w:r>
      <w:r>
        <w:t>alvenaria</w:t>
      </w:r>
      <w:r>
        <w:rPr>
          <w:spacing w:val="-13"/>
        </w:rPr>
        <w:t xml:space="preserve"> </w:t>
      </w:r>
      <w:r>
        <w:t>(com</w:t>
      </w:r>
      <w:r>
        <w:rPr>
          <w:spacing w:val="-9"/>
        </w:rPr>
        <w:t xml:space="preserve"> </w:t>
      </w:r>
      <w:r>
        <w:t>e</w:t>
      </w:r>
      <w:r>
        <w:rPr>
          <w:spacing w:val="-13"/>
        </w:rPr>
        <w:t xml:space="preserve"> </w:t>
      </w:r>
      <w:r>
        <w:t>sem</w:t>
      </w:r>
      <w:r>
        <w:rPr>
          <w:spacing w:val="-13"/>
        </w:rPr>
        <w:t xml:space="preserve"> </w:t>
      </w:r>
      <w:r>
        <w:t>presença</w:t>
      </w:r>
      <w:r>
        <w:rPr>
          <w:spacing w:val="-13"/>
        </w:rPr>
        <w:t xml:space="preserve"> </w:t>
      </w:r>
      <w:r>
        <w:t>de</w:t>
      </w:r>
      <w:r>
        <w:rPr>
          <w:spacing w:val="-13"/>
        </w:rPr>
        <w:t xml:space="preserve"> </w:t>
      </w:r>
      <w:r>
        <w:t>vãos)</w:t>
      </w:r>
      <w:r>
        <w:rPr>
          <w:spacing w:val="-14"/>
        </w:rPr>
        <w:t xml:space="preserve"> </w:t>
      </w:r>
      <w:r>
        <w:t>com</w:t>
      </w:r>
      <w:r>
        <w:rPr>
          <w:spacing w:val="-8"/>
        </w:rPr>
        <w:t xml:space="preserve"> </w:t>
      </w:r>
      <w:r>
        <w:t>traço</w:t>
      </w:r>
      <w:r>
        <w:rPr>
          <w:spacing w:val="-9"/>
        </w:rPr>
        <w:t xml:space="preserve"> </w:t>
      </w:r>
      <w:r>
        <w:t>de</w:t>
      </w:r>
      <w:r>
        <w:rPr>
          <w:spacing w:val="-13"/>
        </w:rPr>
        <w:t xml:space="preserve"> </w:t>
      </w:r>
      <w:r>
        <w:t>1:4. Todas as argamassas deverão ser preparadas em equipamento de mistura – misturador por bartelada ou contínu</w:t>
      </w:r>
      <w:bookmarkStart w:id="47" w:name="_bookmark58"/>
      <w:bookmarkEnd w:id="47"/>
      <w:r w:rsidR="00DF4E93">
        <w:t>a</w:t>
      </w:r>
    </w:p>
    <w:p w14:paraId="3DCC4410" w14:textId="1E15521A" w:rsidR="00F60BFF" w:rsidRDefault="00000000" w:rsidP="00DF4E93">
      <w:pPr>
        <w:pStyle w:val="Corpodetexto"/>
        <w:spacing w:before="43" w:line="360" w:lineRule="auto"/>
        <w:ind w:right="425"/>
      </w:pPr>
      <w:r>
        <w:rPr>
          <w:spacing w:val="-2"/>
        </w:rPr>
        <w:t>EMBOÇO</w:t>
      </w:r>
    </w:p>
    <w:p w14:paraId="605BF4C6" w14:textId="77777777" w:rsidR="00F60BFF" w:rsidRDefault="00000000">
      <w:pPr>
        <w:pStyle w:val="Corpodetexto"/>
        <w:spacing w:before="47" w:line="360" w:lineRule="auto"/>
        <w:ind w:right="431" w:firstLine="851"/>
      </w:pPr>
      <w:r>
        <w:rPr>
          <w:spacing w:val="-2"/>
        </w:rPr>
        <w:t>Deverá</w:t>
      </w:r>
      <w:r>
        <w:rPr>
          <w:spacing w:val="-5"/>
        </w:rPr>
        <w:t xml:space="preserve"> </w:t>
      </w:r>
      <w:r>
        <w:rPr>
          <w:spacing w:val="-2"/>
        </w:rPr>
        <w:t>ser</w:t>
      </w:r>
      <w:r>
        <w:rPr>
          <w:spacing w:val="-5"/>
        </w:rPr>
        <w:t xml:space="preserve"> </w:t>
      </w:r>
      <w:r>
        <w:rPr>
          <w:spacing w:val="-2"/>
        </w:rPr>
        <w:t>aplicado camada</w:t>
      </w:r>
      <w:r>
        <w:rPr>
          <w:spacing w:val="-5"/>
        </w:rPr>
        <w:t xml:space="preserve"> </w:t>
      </w:r>
      <w:r>
        <w:rPr>
          <w:spacing w:val="-2"/>
        </w:rPr>
        <w:t>de emboço,</w:t>
      </w:r>
      <w:r>
        <w:rPr>
          <w:spacing w:val="-7"/>
        </w:rPr>
        <w:t xml:space="preserve"> </w:t>
      </w:r>
      <w:r>
        <w:rPr>
          <w:spacing w:val="-2"/>
        </w:rPr>
        <w:t>para recebimento</w:t>
      </w:r>
      <w:r>
        <w:rPr>
          <w:spacing w:val="-5"/>
        </w:rPr>
        <w:t xml:space="preserve"> </w:t>
      </w:r>
      <w:r>
        <w:rPr>
          <w:spacing w:val="-2"/>
        </w:rPr>
        <w:t>de</w:t>
      </w:r>
      <w:r>
        <w:rPr>
          <w:spacing w:val="-5"/>
        </w:rPr>
        <w:t xml:space="preserve"> </w:t>
      </w:r>
      <w:r>
        <w:rPr>
          <w:spacing w:val="-2"/>
        </w:rPr>
        <w:t xml:space="preserve">revestimento cerâmico </w:t>
      </w:r>
      <w:r>
        <w:t>nas áreas que irão ser revestidas, executado em argamassa de traço 1:2:8, preparo manual, aplicado</w:t>
      </w:r>
      <w:r>
        <w:rPr>
          <w:spacing w:val="-8"/>
        </w:rPr>
        <w:t xml:space="preserve"> </w:t>
      </w:r>
      <w:r>
        <w:t>manualmente</w:t>
      </w:r>
      <w:r>
        <w:rPr>
          <w:spacing w:val="-9"/>
        </w:rPr>
        <w:t xml:space="preserve"> </w:t>
      </w:r>
      <w:r>
        <w:t>em</w:t>
      </w:r>
      <w:r>
        <w:rPr>
          <w:spacing w:val="-9"/>
        </w:rPr>
        <w:t xml:space="preserve"> </w:t>
      </w:r>
      <w:r>
        <w:t>faces</w:t>
      </w:r>
      <w:r>
        <w:rPr>
          <w:spacing w:val="-7"/>
        </w:rPr>
        <w:t xml:space="preserve"> </w:t>
      </w:r>
      <w:r>
        <w:t>internas</w:t>
      </w:r>
      <w:r>
        <w:rPr>
          <w:spacing w:val="-12"/>
        </w:rPr>
        <w:t xml:space="preserve"> </w:t>
      </w:r>
      <w:r>
        <w:t>de</w:t>
      </w:r>
      <w:r>
        <w:rPr>
          <w:spacing w:val="-9"/>
        </w:rPr>
        <w:t xml:space="preserve"> </w:t>
      </w:r>
      <w:r>
        <w:t>paredes,</w:t>
      </w:r>
      <w:r>
        <w:rPr>
          <w:spacing w:val="-10"/>
        </w:rPr>
        <w:t xml:space="preserve"> </w:t>
      </w:r>
      <w:r>
        <w:t>com</w:t>
      </w:r>
      <w:r>
        <w:rPr>
          <w:spacing w:val="-9"/>
        </w:rPr>
        <w:t xml:space="preserve"> </w:t>
      </w:r>
      <w:r>
        <w:t>espessura</w:t>
      </w:r>
      <w:r>
        <w:rPr>
          <w:spacing w:val="-8"/>
        </w:rPr>
        <w:t xml:space="preserve"> </w:t>
      </w:r>
      <w:r>
        <w:t>de</w:t>
      </w:r>
      <w:r>
        <w:rPr>
          <w:spacing w:val="-9"/>
        </w:rPr>
        <w:t xml:space="preserve"> </w:t>
      </w:r>
      <w:r>
        <w:t>20mm</w:t>
      </w:r>
      <w:r>
        <w:rPr>
          <w:spacing w:val="-5"/>
        </w:rPr>
        <w:t xml:space="preserve"> </w:t>
      </w:r>
      <w:r>
        <w:t>e</w:t>
      </w:r>
      <w:r>
        <w:rPr>
          <w:spacing w:val="-9"/>
        </w:rPr>
        <w:t xml:space="preserve"> </w:t>
      </w:r>
      <w:r>
        <w:t>execução</w:t>
      </w:r>
      <w:r>
        <w:rPr>
          <w:spacing w:val="-9"/>
        </w:rPr>
        <w:t xml:space="preserve"> </w:t>
      </w:r>
      <w:r>
        <w:t xml:space="preserve">de </w:t>
      </w:r>
      <w:r>
        <w:rPr>
          <w:spacing w:val="-2"/>
        </w:rPr>
        <w:t>taliscas.</w:t>
      </w:r>
    </w:p>
    <w:p w14:paraId="42CA3D66" w14:textId="77777777" w:rsidR="00F60BFF" w:rsidRDefault="00000000" w:rsidP="00DF4E93">
      <w:pPr>
        <w:pStyle w:val="Ttulo3"/>
        <w:tabs>
          <w:tab w:val="left" w:pos="708"/>
        </w:tabs>
        <w:spacing w:before="199"/>
        <w:ind w:left="0" w:firstLine="0"/>
      </w:pPr>
      <w:bookmarkStart w:id="48" w:name="_bookmark59"/>
      <w:bookmarkEnd w:id="48"/>
      <w:r>
        <w:rPr>
          <w:spacing w:val="-2"/>
        </w:rPr>
        <w:t>REBOCO</w:t>
      </w:r>
    </w:p>
    <w:p w14:paraId="63A25A5A" w14:textId="77777777" w:rsidR="00F60BFF" w:rsidRDefault="00000000">
      <w:pPr>
        <w:pStyle w:val="Corpodetexto"/>
        <w:spacing w:before="43" w:line="360" w:lineRule="auto"/>
        <w:ind w:right="433" w:firstLine="720"/>
      </w:pPr>
      <w:r>
        <w:t>Para recebimento da pintura nas alvenarias deverá ser executada massa única com argamassa</w:t>
      </w:r>
      <w:r>
        <w:rPr>
          <w:spacing w:val="-2"/>
        </w:rPr>
        <w:t xml:space="preserve"> </w:t>
      </w:r>
      <w:r>
        <w:t>de</w:t>
      </w:r>
      <w:r>
        <w:rPr>
          <w:spacing w:val="-2"/>
        </w:rPr>
        <w:t xml:space="preserve"> </w:t>
      </w:r>
      <w:r>
        <w:t>traço</w:t>
      </w:r>
      <w:r>
        <w:rPr>
          <w:spacing w:val="-1"/>
        </w:rPr>
        <w:t xml:space="preserve"> </w:t>
      </w:r>
      <w:r>
        <w:t>1:2:8, preparo manual, aplicado manualmente</w:t>
      </w:r>
      <w:r>
        <w:rPr>
          <w:spacing w:val="-3"/>
        </w:rPr>
        <w:t xml:space="preserve"> </w:t>
      </w:r>
      <w:r>
        <w:t>nas</w:t>
      </w:r>
      <w:r>
        <w:rPr>
          <w:spacing w:val="-1"/>
        </w:rPr>
        <w:t xml:space="preserve"> </w:t>
      </w:r>
      <w:r>
        <w:t>paredes internas</w:t>
      </w:r>
      <w:r>
        <w:rPr>
          <w:spacing w:val="-1"/>
        </w:rPr>
        <w:t xml:space="preserve"> </w:t>
      </w:r>
      <w:r>
        <w:t>com espessura</w:t>
      </w:r>
      <w:r>
        <w:rPr>
          <w:spacing w:val="-6"/>
        </w:rPr>
        <w:t xml:space="preserve"> </w:t>
      </w:r>
      <w:r>
        <w:t>de</w:t>
      </w:r>
      <w:r>
        <w:rPr>
          <w:spacing w:val="-3"/>
        </w:rPr>
        <w:t xml:space="preserve"> </w:t>
      </w:r>
      <w:r>
        <w:t>20mm</w:t>
      </w:r>
      <w:r>
        <w:rPr>
          <w:spacing w:val="-6"/>
        </w:rPr>
        <w:t xml:space="preserve"> </w:t>
      </w:r>
      <w:r>
        <w:t>e</w:t>
      </w:r>
      <w:r>
        <w:rPr>
          <w:spacing w:val="-6"/>
        </w:rPr>
        <w:t xml:space="preserve"> </w:t>
      </w:r>
      <w:r>
        <w:t>nas</w:t>
      </w:r>
      <w:r>
        <w:rPr>
          <w:spacing w:val="-5"/>
        </w:rPr>
        <w:t xml:space="preserve"> </w:t>
      </w:r>
      <w:r>
        <w:t>paredes</w:t>
      </w:r>
      <w:r>
        <w:rPr>
          <w:spacing w:val="-2"/>
        </w:rPr>
        <w:t xml:space="preserve"> </w:t>
      </w:r>
      <w:r>
        <w:t>externas</w:t>
      </w:r>
      <w:r>
        <w:rPr>
          <w:spacing w:val="-5"/>
        </w:rPr>
        <w:t xml:space="preserve"> </w:t>
      </w:r>
      <w:r>
        <w:t>com</w:t>
      </w:r>
      <w:r>
        <w:rPr>
          <w:spacing w:val="-6"/>
        </w:rPr>
        <w:t xml:space="preserve"> </w:t>
      </w:r>
      <w:r>
        <w:t>espessura</w:t>
      </w:r>
      <w:r>
        <w:rPr>
          <w:spacing w:val="-6"/>
        </w:rPr>
        <w:t xml:space="preserve"> </w:t>
      </w:r>
      <w:r>
        <w:t>de</w:t>
      </w:r>
      <w:r>
        <w:rPr>
          <w:spacing w:val="-7"/>
        </w:rPr>
        <w:t xml:space="preserve"> </w:t>
      </w:r>
      <w:r>
        <w:t>25mm.</w:t>
      </w:r>
      <w:r>
        <w:rPr>
          <w:spacing w:val="-3"/>
        </w:rPr>
        <w:t xml:space="preserve"> </w:t>
      </w:r>
      <w:r>
        <w:t>Conforme</w:t>
      </w:r>
      <w:r>
        <w:rPr>
          <w:spacing w:val="-6"/>
        </w:rPr>
        <w:t xml:space="preserve"> </w:t>
      </w:r>
      <w:r>
        <w:t>especificado em projeto executivo.</w:t>
      </w:r>
    </w:p>
    <w:p w14:paraId="667128E7" w14:textId="77777777" w:rsidR="00F60BFF" w:rsidRDefault="00F60BFF">
      <w:pPr>
        <w:pStyle w:val="Corpodetexto"/>
        <w:spacing w:before="150"/>
        <w:ind w:left="0"/>
        <w:jc w:val="left"/>
      </w:pPr>
    </w:p>
    <w:p w14:paraId="1E3B0993" w14:textId="77777777" w:rsidR="00F60BFF" w:rsidRDefault="00000000" w:rsidP="00DF4E93">
      <w:pPr>
        <w:pStyle w:val="Ttulo1"/>
        <w:tabs>
          <w:tab w:val="left" w:pos="851"/>
        </w:tabs>
        <w:ind w:left="0" w:firstLine="0"/>
        <w:jc w:val="both"/>
      </w:pPr>
      <w:bookmarkStart w:id="49" w:name="_bookmark60"/>
      <w:bookmarkEnd w:id="49"/>
      <w:r>
        <w:rPr>
          <w:spacing w:val="-2"/>
        </w:rPr>
        <w:t>COBERTURA</w:t>
      </w:r>
    </w:p>
    <w:p w14:paraId="59EB1635" w14:textId="77777777" w:rsidR="00F60BFF" w:rsidRDefault="00F60BFF">
      <w:pPr>
        <w:pStyle w:val="Corpodetexto"/>
        <w:spacing w:before="54"/>
        <w:ind w:left="0"/>
        <w:jc w:val="left"/>
        <w:rPr>
          <w:b/>
        </w:rPr>
      </w:pPr>
    </w:p>
    <w:p w14:paraId="2ABFC5DF" w14:textId="77777777" w:rsidR="00F60BFF" w:rsidRDefault="00000000" w:rsidP="00DF4E93">
      <w:pPr>
        <w:pStyle w:val="Ttulo3"/>
        <w:tabs>
          <w:tab w:val="left" w:pos="860"/>
        </w:tabs>
        <w:ind w:left="0" w:firstLine="0"/>
      </w:pPr>
      <w:r>
        <w:t>ESTRUTURA</w:t>
      </w:r>
      <w:r>
        <w:rPr>
          <w:spacing w:val="-2"/>
        </w:rPr>
        <w:t xml:space="preserve"> </w:t>
      </w:r>
      <w:r>
        <w:t>EM</w:t>
      </w:r>
      <w:r>
        <w:rPr>
          <w:spacing w:val="-3"/>
        </w:rPr>
        <w:t xml:space="preserve"> </w:t>
      </w:r>
      <w:r>
        <w:rPr>
          <w:spacing w:val="-2"/>
        </w:rPr>
        <w:t>MADEIRA</w:t>
      </w:r>
    </w:p>
    <w:p w14:paraId="1A16D4F4" w14:textId="77777777" w:rsidR="00F60BFF" w:rsidRDefault="00000000">
      <w:pPr>
        <w:pStyle w:val="Corpodetexto"/>
        <w:spacing w:before="43" w:line="360" w:lineRule="auto"/>
        <w:ind w:right="426" w:firstLine="720"/>
      </w:pPr>
      <w:r>
        <w:t>A estrutura de cobertura será em trama de madeira, composta por terças para telhados de até 2 águas para telha ondulada de fibrocimento, devendo o fornecedor apresentar o projeto de instalação antes do início dos serviços.</w:t>
      </w:r>
    </w:p>
    <w:p w14:paraId="78F45F6A" w14:textId="77777777" w:rsidR="00F60BFF" w:rsidRDefault="00000000">
      <w:pPr>
        <w:pStyle w:val="Ttulo3"/>
        <w:numPr>
          <w:ilvl w:val="1"/>
          <w:numId w:val="6"/>
        </w:numPr>
        <w:tabs>
          <w:tab w:val="left" w:pos="860"/>
        </w:tabs>
        <w:spacing w:before="198"/>
        <w:ind w:left="860" w:hanging="511"/>
      </w:pPr>
      <w:bookmarkStart w:id="50" w:name="_bookmark61"/>
      <w:bookmarkEnd w:id="50"/>
      <w:r>
        <w:t>TELHA</w:t>
      </w:r>
      <w:r>
        <w:rPr>
          <w:spacing w:val="-2"/>
        </w:rPr>
        <w:t xml:space="preserve"> </w:t>
      </w:r>
      <w:r>
        <w:t>DE</w:t>
      </w:r>
      <w:r>
        <w:rPr>
          <w:spacing w:val="-2"/>
        </w:rPr>
        <w:t xml:space="preserve"> FIBROCIMENTO</w:t>
      </w:r>
    </w:p>
    <w:p w14:paraId="51FD7059" w14:textId="77777777" w:rsidR="00F60BFF" w:rsidRDefault="00F60BFF">
      <w:pPr>
        <w:pStyle w:val="Corpodetexto"/>
        <w:spacing w:before="274"/>
        <w:ind w:left="0"/>
        <w:jc w:val="left"/>
      </w:pPr>
    </w:p>
    <w:p w14:paraId="02CBF681" w14:textId="77777777" w:rsidR="00F60BFF" w:rsidRDefault="00000000">
      <w:pPr>
        <w:spacing w:line="360" w:lineRule="auto"/>
        <w:ind w:left="501" w:right="429"/>
        <w:jc w:val="both"/>
      </w:pPr>
      <w:r>
        <w:t>Para</w:t>
      </w:r>
      <w:r>
        <w:rPr>
          <w:spacing w:val="-13"/>
        </w:rPr>
        <w:t xml:space="preserve"> </w:t>
      </w:r>
      <w:r>
        <w:t>as</w:t>
      </w:r>
      <w:r>
        <w:rPr>
          <w:spacing w:val="-12"/>
        </w:rPr>
        <w:t xml:space="preserve"> </w:t>
      </w:r>
      <w:r>
        <w:t>coberturas</w:t>
      </w:r>
      <w:r>
        <w:rPr>
          <w:spacing w:val="-13"/>
        </w:rPr>
        <w:t xml:space="preserve"> </w:t>
      </w:r>
      <w:r>
        <w:t>indicadas</w:t>
      </w:r>
      <w:r>
        <w:rPr>
          <w:spacing w:val="-12"/>
        </w:rPr>
        <w:t xml:space="preserve"> </w:t>
      </w:r>
      <w:r>
        <w:t>em</w:t>
      </w:r>
      <w:r>
        <w:rPr>
          <w:spacing w:val="-13"/>
        </w:rPr>
        <w:t xml:space="preserve"> </w:t>
      </w:r>
      <w:r>
        <w:t>projeto,</w:t>
      </w:r>
      <w:r>
        <w:rPr>
          <w:spacing w:val="-12"/>
        </w:rPr>
        <w:t xml:space="preserve"> </w:t>
      </w:r>
      <w:r>
        <w:t>serão</w:t>
      </w:r>
      <w:r>
        <w:rPr>
          <w:spacing w:val="-13"/>
        </w:rPr>
        <w:t xml:space="preserve"> </w:t>
      </w:r>
      <w:r>
        <w:t>utilizadas</w:t>
      </w:r>
      <w:r>
        <w:rPr>
          <w:spacing w:val="-12"/>
        </w:rPr>
        <w:t xml:space="preserve"> </w:t>
      </w:r>
      <w:r>
        <w:t>telhas</w:t>
      </w:r>
      <w:r>
        <w:rPr>
          <w:spacing w:val="-12"/>
        </w:rPr>
        <w:t xml:space="preserve"> </w:t>
      </w:r>
      <w:r>
        <w:t>de</w:t>
      </w:r>
      <w:r>
        <w:rPr>
          <w:spacing w:val="-13"/>
        </w:rPr>
        <w:t xml:space="preserve"> </w:t>
      </w:r>
      <w:r>
        <w:t>fibrocimento</w:t>
      </w:r>
      <w:r>
        <w:rPr>
          <w:spacing w:val="-12"/>
        </w:rPr>
        <w:t xml:space="preserve"> </w:t>
      </w:r>
      <w:r>
        <w:t>ondulada</w:t>
      </w:r>
      <w:r>
        <w:rPr>
          <w:spacing w:val="-13"/>
        </w:rPr>
        <w:t xml:space="preserve"> </w:t>
      </w:r>
      <w:r>
        <w:t>e=6mm, com</w:t>
      </w:r>
      <w:r>
        <w:rPr>
          <w:spacing w:val="-13"/>
        </w:rPr>
        <w:t xml:space="preserve"> </w:t>
      </w:r>
      <w:r>
        <w:t>inclinação</w:t>
      </w:r>
      <w:r>
        <w:rPr>
          <w:spacing w:val="-12"/>
        </w:rPr>
        <w:t xml:space="preserve"> </w:t>
      </w:r>
      <w:r>
        <w:t>de</w:t>
      </w:r>
      <w:r>
        <w:rPr>
          <w:spacing w:val="-10"/>
        </w:rPr>
        <w:t xml:space="preserve"> </w:t>
      </w:r>
      <w:r>
        <w:t>9%</w:t>
      </w:r>
      <w:r>
        <w:rPr>
          <w:spacing w:val="-10"/>
        </w:rPr>
        <w:t xml:space="preserve"> </w:t>
      </w:r>
      <w:r>
        <w:t>a</w:t>
      </w:r>
      <w:r>
        <w:rPr>
          <w:spacing w:val="-11"/>
        </w:rPr>
        <w:t xml:space="preserve"> </w:t>
      </w:r>
      <w:r>
        <w:t>15%,</w:t>
      </w:r>
      <w:r>
        <w:rPr>
          <w:spacing w:val="-12"/>
        </w:rPr>
        <w:t xml:space="preserve"> </w:t>
      </w:r>
      <w:r>
        <w:t>de</w:t>
      </w:r>
      <w:r>
        <w:rPr>
          <w:spacing w:val="-10"/>
        </w:rPr>
        <w:t xml:space="preserve"> </w:t>
      </w:r>
      <w:r>
        <w:t>acordo</w:t>
      </w:r>
      <w:r>
        <w:rPr>
          <w:spacing w:val="-9"/>
        </w:rPr>
        <w:t xml:space="preserve"> </w:t>
      </w:r>
      <w:r>
        <w:t>com</w:t>
      </w:r>
      <w:r>
        <w:rPr>
          <w:spacing w:val="-9"/>
        </w:rPr>
        <w:t xml:space="preserve"> </w:t>
      </w:r>
      <w:r>
        <w:t>as</w:t>
      </w:r>
      <w:r>
        <w:rPr>
          <w:spacing w:val="-11"/>
        </w:rPr>
        <w:t xml:space="preserve"> </w:t>
      </w:r>
      <w:r>
        <w:t>recomendações</w:t>
      </w:r>
      <w:r>
        <w:rPr>
          <w:spacing w:val="-11"/>
        </w:rPr>
        <w:t xml:space="preserve"> </w:t>
      </w:r>
      <w:r>
        <w:t>do</w:t>
      </w:r>
      <w:r>
        <w:rPr>
          <w:spacing w:val="-13"/>
        </w:rPr>
        <w:t xml:space="preserve"> </w:t>
      </w:r>
      <w:r>
        <w:t>fabricante.</w:t>
      </w:r>
      <w:r>
        <w:rPr>
          <w:spacing w:val="-9"/>
        </w:rPr>
        <w:t xml:space="preserve"> </w:t>
      </w:r>
      <w:r>
        <w:t>A</w:t>
      </w:r>
      <w:r>
        <w:rPr>
          <w:spacing w:val="-12"/>
        </w:rPr>
        <w:t xml:space="preserve"> </w:t>
      </w:r>
      <w:r>
        <w:t>montagem</w:t>
      </w:r>
      <w:r>
        <w:rPr>
          <w:spacing w:val="-5"/>
        </w:rPr>
        <w:t xml:space="preserve"> </w:t>
      </w:r>
      <w:r>
        <w:t>deverá ser executada por mão de obra especializada, seguindo as orientações e detalhes do fabricante. Os rufos, cumeeiras e demais acessórios seguirão os modelos recomendados pelo fabricante. A fixação deve ser realizada perfurando a telha ondulada e a estrutura, sempre com o cuidado de utilizar as brocas apropriadas para cada superfície. Ao fixar os parafusos galvanizados com conjunto</w:t>
      </w:r>
      <w:r>
        <w:rPr>
          <w:spacing w:val="-4"/>
        </w:rPr>
        <w:t xml:space="preserve"> </w:t>
      </w:r>
      <w:r>
        <w:t>de</w:t>
      </w:r>
      <w:r>
        <w:rPr>
          <w:spacing w:val="-6"/>
        </w:rPr>
        <w:t xml:space="preserve"> </w:t>
      </w:r>
      <w:r>
        <w:t>vedação, deve-se</w:t>
      </w:r>
      <w:r>
        <w:rPr>
          <w:spacing w:val="-2"/>
        </w:rPr>
        <w:t xml:space="preserve"> </w:t>
      </w:r>
      <w:r>
        <w:t>certificar</w:t>
      </w:r>
      <w:r>
        <w:rPr>
          <w:spacing w:val="-1"/>
        </w:rPr>
        <w:t xml:space="preserve"> </w:t>
      </w:r>
      <w:r>
        <w:t>de</w:t>
      </w:r>
      <w:r>
        <w:rPr>
          <w:spacing w:val="-2"/>
        </w:rPr>
        <w:t xml:space="preserve"> </w:t>
      </w:r>
      <w:r>
        <w:t>não</w:t>
      </w:r>
      <w:r>
        <w:rPr>
          <w:spacing w:val="-4"/>
        </w:rPr>
        <w:t xml:space="preserve"> </w:t>
      </w:r>
      <w:r>
        <w:t>os</w:t>
      </w:r>
      <w:r>
        <w:rPr>
          <w:spacing w:val="-3"/>
        </w:rPr>
        <w:t xml:space="preserve"> </w:t>
      </w:r>
      <w:r>
        <w:t>apertar</w:t>
      </w:r>
      <w:r>
        <w:rPr>
          <w:spacing w:val="-1"/>
        </w:rPr>
        <w:t xml:space="preserve"> </w:t>
      </w:r>
      <w:r>
        <w:t>excessivamente, evitando</w:t>
      </w:r>
      <w:r>
        <w:rPr>
          <w:spacing w:val="-1"/>
        </w:rPr>
        <w:t xml:space="preserve"> </w:t>
      </w:r>
      <w:r>
        <w:t>assim trincar as telhas.</w:t>
      </w:r>
    </w:p>
    <w:p w14:paraId="65BC631D" w14:textId="77777777" w:rsidR="00F60BFF" w:rsidRDefault="00000000" w:rsidP="00DF4E93">
      <w:pPr>
        <w:pStyle w:val="Ttulo3"/>
        <w:tabs>
          <w:tab w:val="left" w:pos="860"/>
        </w:tabs>
        <w:spacing w:before="202"/>
        <w:ind w:left="0" w:firstLine="0"/>
      </w:pPr>
      <w:bookmarkStart w:id="51" w:name="_bookmark62"/>
      <w:bookmarkEnd w:id="51"/>
      <w:r>
        <w:t xml:space="preserve">CALHA E </w:t>
      </w:r>
      <w:r>
        <w:rPr>
          <w:spacing w:val="-2"/>
        </w:rPr>
        <w:t>RUFOS</w:t>
      </w:r>
    </w:p>
    <w:p w14:paraId="07334ED8" w14:textId="77777777" w:rsidR="00F60BFF" w:rsidRDefault="00000000">
      <w:pPr>
        <w:pStyle w:val="Corpodetexto"/>
        <w:spacing w:before="44" w:line="360" w:lineRule="auto"/>
        <w:ind w:right="436" w:firstLine="720"/>
      </w:pPr>
      <w:r>
        <w:t>Para a drenagem de águas pluviais deverá ser implantado, entre cobertura em telha de</w:t>
      </w:r>
      <w:r>
        <w:rPr>
          <w:spacing w:val="77"/>
        </w:rPr>
        <w:t xml:space="preserve"> </w:t>
      </w:r>
      <w:r>
        <w:t>fibrocimento</w:t>
      </w:r>
      <w:r>
        <w:rPr>
          <w:spacing w:val="74"/>
        </w:rPr>
        <w:t xml:space="preserve"> </w:t>
      </w:r>
      <w:r>
        <w:t>ou</w:t>
      </w:r>
      <w:r>
        <w:rPr>
          <w:spacing w:val="78"/>
        </w:rPr>
        <w:t xml:space="preserve"> </w:t>
      </w:r>
      <w:r>
        <w:t>telha</w:t>
      </w:r>
      <w:r>
        <w:rPr>
          <w:spacing w:val="74"/>
        </w:rPr>
        <w:t xml:space="preserve"> </w:t>
      </w:r>
      <w:r>
        <w:t>metálica</w:t>
      </w:r>
      <w:r>
        <w:rPr>
          <w:spacing w:val="74"/>
        </w:rPr>
        <w:t xml:space="preserve"> </w:t>
      </w:r>
      <w:r>
        <w:t>e</w:t>
      </w:r>
      <w:r>
        <w:rPr>
          <w:spacing w:val="69"/>
        </w:rPr>
        <w:t xml:space="preserve"> </w:t>
      </w:r>
      <w:r>
        <w:t>platibanda,</w:t>
      </w:r>
      <w:r>
        <w:rPr>
          <w:spacing w:val="73"/>
        </w:rPr>
        <w:t xml:space="preserve"> </w:t>
      </w:r>
      <w:r>
        <w:t>calhas</w:t>
      </w:r>
      <w:r>
        <w:rPr>
          <w:spacing w:val="75"/>
        </w:rPr>
        <w:t xml:space="preserve"> </w:t>
      </w:r>
      <w:r>
        <w:t>produzidas</w:t>
      </w:r>
      <w:r>
        <w:rPr>
          <w:spacing w:val="75"/>
        </w:rPr>
        <w:t xml:space="preserve"> </w:t>
      </w:r>
      <w:r>
        <w:t>em</w:t>
      </w:r>
      <w:r>
        <w:rPr>
          <w:spacing w:val="77"/>
        </w:rPr>
        <w:t xml:space="preserve"> </w:t>
      </w:r>
      <w:r>
        <w:t>chapa</w:t>
      </w:r>
      <w:r>
        <w:rPr>
          <w:spacing w:val="73"/>
        </w:rPr>
        <w:t xml:space="preserve"> </w:t>
      </w:r>
      <w:r>
        <w:t>de</w:t>
      </w:r>
      <w:r>
        <w:rPr>
          <w:spacing w:val="73"/>
        </w:rPr>
        <w:t xml:space="preserve"> </w:t>
      </w:r>
      <w:r>
        <w:t>aço</w:t>
      </w:r>
    </w:p>
    <w:p w14:paraId="662532E0" w14:textId="77777777" w:rsidR="00F60BFF" w:rsidRDefault="00000000">
      <w:pPr>
        <w:pStyle w:val="Corpodetexto"/>
        <w:spacing w:before="161" w:line="360" w:lineRule="auto"/>
        <w:ind w:right="264"/>
        <w:jc w:val="left"/>
      </w:pPr>
      <w:r>
        <w:t>galvanizado, na cor natural, com suportes e bocais. Os rufos deverão ser feitos com chapa</w:t>
      </w:r>
      <w:r>
        <w:rPr>
          <w:spacing w:val="80"/>
        </w:rPr>
        <w:t xml:space="preserve"> </w:t>
      </w:r>
      <w:r>
        <w:t>metálica e fixados com rebites ou pregos.</w:t>
      </w:r>
    </w:p>
    <w:p w14:paraId="7F675F3F" w14:textId="77777777" w:rsidR="00F60BFF" w:rsidRDefault="00F60BFF">
      <w:pPr>
        <w:pStyle w:val="Corpodetexto"/>
        <w:spacing w:before="148"/>
        <w:ind w:left="0"/>
        <w:jc w:val="left"/>
      </w:pPr>
      <w:bookmarkStart w:id="52" w:name="_bookmark63"/>
      <w:bookmarkEnd w:id="52"/>
    </w:p>
    <w:p w14:paraId="3BBDFC1B" w14:textId="77777777" w:rsidR="00F60BFF" w:rsidRDefault="00000000" w:rsidP="00DF4E93">
      <w:pPr>
        <w:pStyle w:val="Ttulo1"/>
        <w:tabs>
          <w:tab w:val="left" w:pos="851"/>
        </w:tabs>
        <w:ind w:left="0" w:firstLine="0"/>
      </w:pPr>
      <w:bookmarkStart w:id="53" w:name="_bookmark65"/>
      <w:bookmarkEnd w:id="53"/>
      <w:r>
        <w:t>INSTALAÇÕES</w:t>
      </w:r>
      <w:r>
        <w:rPr>
          <w:spacing w:val="-7"/>
        </w:rPr>
        <w:t xml:space="preserve"> </w:t>
      </w:r>
      <w:r>
        <w:t>HIDROSSANITÁRIAS</w:t>
      </w:r>
      <w:r>
        <w:rPr>
          <w:spacing w:val="-6"/>
        </w:rPr>
        <w:t xml:space="preserve"> </w:t>
      </w:r>
      <w:r>
        <w:t>E</w:t>
      </w:r>
      <w:r>
        <w:rPr>
          <w:spacing w:val="-6"/>
        </w:rPr>
        <w:t xml:space="preserve"> </w:t>
      </w:r>
      <w:r>
        <w:rPr>
          <w:spacing w:val="-2"/>
        </w:rPr>
        <w:t>DRENAGEM</w:t>
      </w:r>
    </w:p>
    <w:p w14:paraId="027D7A58" w14:textId="77777777" w:rsidR="00F60BFF" w:rsidRDefault="00000000">
      <w:pPr>
        <w:pStyle w:val="Corpodetexto"/>
        <w:spacing w:before="147" w:line="360" w:lineRule="auto"/>
        <w:ind w:right="425" w:firstLine="851"/>
      </w:pPr>
      <w:r>
        <w:t>Todos</w:t>
      </w:r>
      <w:r>
        <w:rPr>
          <w:spacing w:val="-7"/>
        </w:rPr>
        <w:t xml:space="preserve"> </w:t>
      </w:r>
      <w:r>
        <w:t>os</w:t>
      </w:r>
      <w:r>
        <w:rPr>
          <w:spacing w:val="-7"/>
        </w:rPr>
        <w:t xml:space="preserve"> </w:t>
      </w:r>
      <w:r>
        <w:t>serviços</w:t>
      </w:r>
      <w:r>
        <w:rPr>
          <w:spacing w:val="-3"/>
        </w:rPr>
        <w:t xml:space="preserve"> </w:t>
      </w:r>
      <w:r>
        <w:t>hidrossanitários</w:t>
      </w:r>
      <w:r>
        <w:rPr>
          <w:spacing w:val="-3"/>
        </w:rPr>
        <w:t xml:space="preserve"> </w:t>
      </w:r>
      <w:r>
        <w:t>e</w:t>
      </w:r>
      <w:r>
        <w:rPr>
          <w:spacing w:val="-8"/>
        </w:rPr>
        <w:t xml:space="preserve"> </w:t>
      </w:r>
      <w:r>
        <w:t>de</w:t>
      </w:r>
      <w:r>
        <w:rPr>
          <w:spacing w:val="-5"/>
        </w:rPr>
        <w:t xml:space="preserve"> </w:t>
      </w:r>
      <w:r>
        <w:t>drenagem</w:t>
      </w:r>
      <w:r>
        <w:rPr>
          <w:spacing w:val="-4"/>
        </w:rPr>
        <w:t xml:space="preserve"> </w:t>
      </w:r>
      <w:r>
        <w:t>deverão</w:t>
      </w:r>
      <w:r>
        <w:rPr>
          <w:spacing w:val="-4"/>
        </w:rPr>
        <w:t xml:space="preserve"> </w:t>
      </w:r>
      <w:r>
        <w:t>ser</w:t>
      </w:r>
      <w:r>
        <w:rPr>
          <w:spacing w:val="-4"/>
        </w:rPr>
        <w:t xml:space="preserve"> </w:t>
      </w:r>
      <w:r>
        <w:t>executados</w:t>
      </w:r>
      <w:r>
        <w:rPr>
          <w:spacing w:val="-7"/>
        </w:rPr>
        <w:t xml:space="preserve"> </w:t>
      </w:r>
      <w:r>
        <w:t>de</w:t>
      </w:r>
      <w:r>
        <w:rPr>
          <w:spacing w:val="-5"/>
        </w:rPr>
        <w:t xml:space="preserve"> </w:t>
      </w:r>
      <w:r>
        <w:t>acordo com</w:t>
      </w:r>
      <w:r>
        <w:rPr>
          <w:spacing w:val="-2"/>
        </w:rPr>
        <w:t xml:space="preserve"> </w:t>
      </w:r>
      <w:r>
        <w:t>o</w:t>
      </w:r>
      <w:r>
        <w:rPr>
          <w:spacing w:val="-1"/>
        </w:rPr>
        <w:t xml:space="preserve"> </w:t>
      </w:r>
      <w:r>
        <w:t>projeto</w:t>
      </w:r>
      <w:r>
        <w:rPr>
          <w:spacing w:val="-4"/>
        </w:rPr>
        <w:t xml:space="preserve"> </w:t>
      </w:r>
      <w:r>
        <w:t>de</w:t>
      </w:r>
      <w:r>
        <w:rPr>
          <w:spacing w:val="-1"/>
        </w:rPr>
        <w:t xml:space="preserve"> </w:t>
      </w:r>
      <w:r>
        <w:t>instalações e</w:t>
      </w:r>
      <w:r>
        <w:rPr>
          <w:spacing w:val="-1"/>
        </w:rPr>
        <w:t xml:space="preserve"> </w:t>
      </w:r>
      <w:r>
        <w:t>as especificações de</w:t>
      </w:r>
      <w:r>
        <w:rPr>
          <w:spacing w:val="-1"/>
        </w:rPr>
        <w:t xml:space="preserve"> </w:t>
      </w:r>
      <w:r>
        <w:t>materiais nele</w:t>
      </w:r>
      <w:r>
        <w:rPr>
          <w:spacing w:val="-1"/>
        </w:rPr>
        <w:t xml:space="preserve"> </w:t>
      </w:r>
      <w:r>
        <w:t>contido.</w:t>
      </w:r>
      <w:r>
        <w:rPr>
          <w:spacing w:val="-3"/>
        </w:rPr>
        <w:t xml:space="preserve"> </w:t>
      </w:r>
      <w:r>
        <w:t>A</w:t>
      </w:r>
      <w:r>
        <w:rPr>
          <w:spacing w:val="-5"/>
        </w:rPr>
        <w:t xml:space="preserve"> </w:t>
      </w:r>
      <w:r>
        <w:t>alimentação</w:t>
      </w:r>
      <w:r>
        <w:rPr>
          <w:spacing w:val="-1"/>
        </w:rPr>
        <w:t xml:space="preserve"> </w:t>
      </w:r>
      <w:r>
        <w:t>de água fria será interligado na rede de distribuição</w:t>
      </w:r>
      <w:r>
        <w:rPr>
          <w:spacing w:val="-4"/>
        </w:rPr>
        <w:t xml:space="preserve"> </w:t>
      </w:r>
      <w:r>
        <w:t>da concessionária local existente,</w:t>
      </w:r>
      <w:r>
        <w:rPr>
          <w:spacing w:val="-5"/>
        </w:rPr>
        <w:t xml:space="preserve"> </w:t>
      </w:r>
      <w:r>
        <w:t>conforme recomendações e exigências locais. Todas as tubulações devem ser de PVC rígido com dimensões e locação conforme indicada em projeto executivo.</w:t>
      </w:r>
    </w:p>
    <w:p w14:paraId="22CB2FFA" w14:textId="77777777" w:rsidR="00F60BFF" w:rsidRDefault="00000000" w:rsidP="00DF4E93">
      <w:pPr>
        <w:pStyle w:val="Ttulo3"/>
        <w:tabs>
          <w:tab w:val="left" w:pos="860"/>
        </w:tabs>
        <w:spacing w:before="200"/>
        <w:ind w:left="0" w:firstLine="0"/>
      </w:pPr>
      <w:bookmarkStart w:id="54" w:name="_bookmark66"/>
      <w:bookmarkEnd w:id="54"/>
      <w:r>
        <w:t>REGISTROS</w:t>
      </w:r>
      <w:r>
        <w:rPr>
          <w:spacing w:val="-3"/>
        </w:rPr>
        <w:t xml:space="preserve"> </w:t>
      </w:r>
      <w:r>
        <w:t>E</w:t>
      </w:r>
      <w:r>
        <w:rPr>
          <w:spacing w:val="-1"/>
        </w:rPr>
        <w:t xml:space="preserve"> </w:t>
      </w:r>
      <w:r>
        <w:rPr>
          <w:spacing w:val="-2"/>
        </w:rPr>
        <w:t>CANOPLAS</w:t>
      </w:r>
    </w:p>
    <w:p w14:paraId="67FC5187" w14:textId="77777777" w:rsidR="00F60BFF" w:rsidRDefault="00000000">
      <w:pPr>
        <w:pStyle w:val="Corpodetexto"/>
        <w:spacing w:before="43" w:line="360" w:lineRule="auto"/>
        <w:ind w:right="439" w:firstLine="720"/>
      </w:pPr>
      <w:r>
        <w:t>Instalação de registros e canoplas em Latão Roscável, dimensões e locação conforme projeto Hidrossanitário, acabamento cromado.</w:t>
      </w:r>
    </w:p>
    <w:p w14:paraId="3C8F6144" w14:textId="77777777" w:rsidR="00F60BFF" w:rsidRDefault="00000000" w:rsidP="00DF4E93">
      <w:pPr>
        <w:pStyle w:val="Ttulo3"/>
        <w:tabs>
          <w:tab w:val="left" w:pos="860"/>
        </w:tabs>
        <w:spacing w:before="201"/>
        <w:ind w:left="0" w:firstLine="0"/>
      </w:pPr>
      <w:bookmarkStart w:id="55" w:name="_bookmark67"/>
      <w:bookmarkStart w:id="56" w:name="_bookmark68"/>
      <w:bookmarkEnd w:id="55"/>
      <w:bookmarkEnd w:id="56"/>
      <w:r>
        <w:t xml:space="preserve">CAIXA DE </w:t>
      </w:r>
      <w:r>
        <w:rPr>
          <w:spacing w:val="-2"/>
        </w:rPr>
        <w:t>INSPEÇÃO</w:t>
      </w:r>
    </w:p>
    <w:p w14:paraId="6393419F" w14:textId="77777777" w:rsidR="00F60BFF" w:rsidRDefault="00000000">
      <w:pPr>
        <w:pStyle w:val="Corpodetexto"/>
        <w:spacing w:before="43"/>
        <w:ind w:left="861"/>
        <w:jc w:val="left"/>
      </w:pPr>
      <w:r>
        <w:t>Instalação</w:t>
      </w:r>
      <w:r>
        <w:rPr>
          <w:spacing w:val="-8"/>
        </w:rPr>
        <w:t xml:space="preserve"> </w:t>
      </w:r>
      <w:r>
        <w:t>de</w:t>
      </w:r>
      <w:r>
        <w:rPr>
          <w:spacing w:val="-8"/>
        </w:rPr>
        <w:t xml:space="preserve"> </w:t>
      </w:r>
      <w:r>
        <w:t>Caixa</w:t>
      </w:r>
      <w:r>
        <w:rPr>
          <w:spacing w:val="-11"/>
        </w:rPr>
        <w:t xml:space="preserve"> </w:t>
      </w:r>
      <w:r>
        <w:t>de</w:t>
      </w:r>
      <w:r>
        <w:rPr>
          <w:spacing w:val="-8"/>
        </w:rPr>
        <w:t xml:space="preserve"> </w:t>
      </w:r>
      <w:r>
        <w:t>inspeção</w:t>
      </w:r>
      <w:r>
        <w:rPr>
          <w:spacing w:val="-7"/>
        </w:rPr>
        <w:t xml:space="preserve"> </w:t>
      </w:r>
      <w:r>
        <w:t>cilíndrica</w:t>
      </w:r>
      <w:r>
        <w:rPr>
          <w:spacing w:val="-12"/>
        </w:rPr>
        <w:t xml:space="preserve"> </w:t>
      </w:r>
      <w:r>
        <w:t>em</w:t>
      </w:r>
      <w:r>
        <w:rPr>
          <w:spacing w:val="-7"/>
        </w:rPr>
        <w:t xml:space="preserve"> </w:t>
      </w:r>
      <w:r>
        <w:t>PVC</w:t>
      </w:r>
      <w:r>
        <w:rPr>
          <w:spacing w:val="-9"/>
        </w:rPr>
        <w:t xml:space="preserve"> </w:t>
      </w:r>
      <w:r>
        <w:t>rígido,</w:t>
      </w:r>
      <w:r>
        <w:rPr>
          <w:spacing w:val="-12"/>
        </w:rPr>
        <w:t xml:space="preserve"> </w:t>
      </w:r>
      <w:r>
        <w:t>diâmetro</w:t>
      </w:r>
      <w:r>
        <w:rPr>
          <w:spacing w:val="-8"/>
        </w:rPr>
        <w:t xml:space="preserve"> </w:t>
      </w:r>
      <w:r>
        <w:t>de</w:t>
      </w:r>
      <w:r>
        <w:rPr>
          <w:spacing w:val="-7"/>
        </w:rPr>
        <w:t xml:space="preserve"> </w:t>
      </w:r>
      <w:r>
        <w:t>300</w:t>
      </w:r>
      <w:r>
        <w:rPr>
          <w:spacing w:val="-10"/>
        </w:rPr>
        <w:t xml:space="preserve"> </w:t>
      </w:r>
      <w:r>
        <w:t>mm</w:t>
      </w:r>
      <w:r>
        <w:rPr>
          <w:spacing w:val="3"/>
        </w:rPr>
        <w:t xml:space="preserve"> </w:t>
      </w:r>
      <w:r>
        <w:t>-</w:t>
      </w:r>
      <w:r>
        <w:rPr>
          <w:spacing w:val="-10"/>
        </w:rPr>
        <w:t xml:space="preserve"> </w:t>
      </w:r>
      <w:r>
        <w:t>h=</w:t>
      </w:r>
      <w:r>
        <w:rPr>
          <w:spacing w:val="-7"/>
        </w:rPr>
        <w:t xml:space="preserve"> </w:t>
      </w:r>
      <w:r>
        <w:rPr>
          <w:spacing w:val="-5"/>
        </w:rPr>
        <w:t>600</w:t>
      </w:r>
    </w:p>
    <w:p w14:paraId="23495B63" w14:textId="77777777" w:rsidR="00F60BFF" w:rsidRDefault="00000000">
      <w:pPr>
        <w:pStyle w:val="Corpodetexto"/>
        <w:spacing w:before="147"/>
        <w:jc w:val="left"/>
      </w:pPr>
      <w:r>
        <w:rPr>
          <w:spacing w:val="-5"/>
        </w:rPr>
        <w:t>mm.</w:t>
      </w:r>
    </w:p>
    <w:p w14:paraId="4EF6794C" w14:textId="77777777" w:rsidR="00F60BFF" w:rsidRDefault="00000000" w:rsidP="00DF4E93">
      <w:pPr>
        <w:pStyle w:val="Ttulo3"/>
        <w:tabs>
          <w:tab w:val="left" w:pos="860"/>
        </w:tabs>
        <w:spacing w:before="161"/>
      </w:pPr>
      <w:bookmarkStart w:id="57" w:name="_bookmark69"/>
      <w:bookmarkEnd w:id="57"/>
      <w:r>
        <w:rPr>
          <w:spacing w:val="-4"/>
        </w:rPr>
        <w:t>RALOS</w:t>
      </w:r>
    </w:p>
    <w:p w14:paraId="60982E07" w14:textId="77777777" w:rsidR="00F60BFF" w:rsidRDefault="00000000">
      <w:pPr>
        <w:pStyle w:val="Corpodetexto"/>
        <w:spacing w:before="47" w:line="360" w:lineRule="auto"/>
        <w:ind w:right="436" w:firstLine="851"/>
      </w:pPr>
      <w:r>
        <w:t>Instalação de Caixas e Ralos Sifonados com tampa e fechamento escamoteável, dimensões e formatos conforme indicado em projeto hidrossanitário.</w:t>
      </w:r>
    </w:p>
    <w:p w14:paraId="69DC3738" w14:textId="77777777" w:rsidR="00F60BFF" w:rsidRDefault="00F60BFF">
      <w:pPr>
        <w:pStyle w:val="Corpodetexto"/>
        <w:spacing w:before="148"/>
        <w:ind w:left="0"/>
        <w:jc w:val="left"/>
      </w:pPr>
      <w:bookmarkStart w:id="58" w:name="_bookmark70"/>
      <w:bookmarkEnd w:id="58"/>
    </w:p>
    <w:p w14:paraId="403F617F" w14:textId="77777777" w:rsidR="00F60BFF" w:rsidRDefault="00000000" w:rsidP="00DF4E93">
      <w:pPr>
        <w:pStyle w:val="Ttulo1"/>
        <w:tabs>
          <w:tab w:val="left" w:pos="851"/>
        </w:tabs>
        <w:spacing w:before="1"/>
        <w:ind w:left="0" w:firstLine="0"/>
      </w:pPr>
      <w:bookmarkStart w:id="59" w:name="_bookmark73"/>
      <w:bookmarkEnd w:id="59"/>
      <w:r>
        <w:rPr>
          <w:spacing w:val="-2"/>
        </w:rPr>
        <w:t>ELÉTRICA</w:t>
      </w:r>
    </w:p>
    <w:p w14:paraId="5A8C0C2B" w14:textId="77777777" w:rsidR="00F60BFF" w:rsidRDefault="00000000">
      <w:pPr>
        <w:pStyle w:val="Corpodetexto"/>
        <w:spacing w:before="143" w:line="360" w:lineRule="auto"/>
        <w:ind w:right="420" w:firstLine="851"/>
      </w:pPr>
      <w:r>
        <w:t>Todos os serviços deverão ser executados de acordo com o projeto de instalações elétricas e as especificações de materiais nele contido. O padrão de entrada será executado em mureta (conforme local indicado em projeto) onde também será instalada a caixa para medição e o disjuntor geral. O Padrão será interligado na rede de distribuição da concessionária</w:t>
      </w:r>
      <w:r>
        <w:rPr>
          <w:spacing w:val="-14"/>
        </w:rPr>
        <w:t xml:space="preserve"> </w:t>
      </w:r>
      <w:r>
        <w:t>local</w:t>
      </w:r>
      <w:r>
        <w:rPr>
          <w:spacing w:val="-11"/>
        </w:rPr>
        <w:t xml:space="preserve"> </w:t>
      </w:r>
      <w:r>
        <w:t>existente,</w:t>
      </w:r>
      <w:r>
        <w:rPr>
          <w:spacing w:val="-14"/>
        </w:rPr>
        <w:t xml:space="preserve"> </w:t>
      </w:r>
      <w:r>
        <w:t>seu</w:t>
      </w:r>
      <w:r>
        <w:rPr>
          <w:spacing w:val="-9"/>
        </w:rPr>
        <w:t xml:space="preserve"> </w:t>
      </w:r>
      <w:r>
        <w:t>ramal</w:t>
      </w:r>
      <w:r>
        <w:rPr>
          <w:spacing w:val="-12"/>
        </w:rPr>
        <w:t xml:space="preserve"> </w:t>
      </w:r>
      <w:r>
        <w:t>de</w:t>
      </w:r>
      <w:r>
        <w:rPr>
          <w:spacing w:val="-8"/>
        </w:rPr>
        <w:t xml:space="preserve"> </w:t>
      </w:r>
      <w:r>
        <w:t>ligação</w:t>
      </w:r>
      <w:r>
        <w:rPr>
          <w:spacing w:val="-12"/>
        </w:rPr>
        <w:t xml:space="preserve"> </w:t>
      </w:r>
      <w:r>
        <w:t>será</w:t>
      </w:r>
      <w:r>
        <w:rPr>
          <w:spacing w:val="-12"/>
        </w:rPr>
        <w:t xml:space="preserve"> </w:t>
      </w:r>
      <w:r>
        <w:t>aéreo,</w:t>
      </w:r>
      <w:r>
        <w:rPr>
          <w:spacing w:val="-13"/>
        </w:rPr>
        <w:t xml:space="preserve"> </w:t>
      </w:r>
      <w:r>
        <w:t>com</w:t>
      </w:r>
      <w:r>
        <w:rPr>
          <w:spacing w:val="-8"/>
        </w:rPr>
        <w:t xml:space="preserve"> </w:t>
      </w:r>
      <w:r>
        <w:t>fornecimento</w:t>
      </w:r>
      <w:r>
        <w:rPr>
          <w:spacing w:val="-12"/>
        </w:rPr>
        <w:t xml:space="preserve"> </w:t>
      </w:r>
      <w:r>
        <w:t>bifásico</w:t>
      </w:r>
      <w:r>
        <w:rPr>
          <w:spacing w:val="-11"/>
        </w:rPr>
        <w:t xml:space="preserve"> </w:t>
      </w:r>
      <w:r>
        <w:t>em condutores isolados de cobre e tensão nominal de 220/127V. Os aterramentos da caixa de medição e proteção, do neutro, das luminárias e equipamentos devem ser enterrados verticalmente em solo segundo determinado pelas normas da concessionária.</w:t>
      </w:r>
    </w:p>
    <w:p w14:paraId="49BBAEF4" w14:textId="77777777" w:rsidR="00F60BFF" w:rsidRDefault="00000000" w:rsidP="00DF4E93">
      <w:pPr>
        <w:pStyle w:val="Ttulo3"/>
        <w:tabs>
          <w:tab w:val="left" w:pos="860"/>
        </w:tabs>
        <w:spacing w:before="201"/>
        <w:ind w:left="0" w:firstLine="0"/>
      </w:pPr>
      <w:bookmarkStart w:id="60" w:name="_bookmark74"/>
      <w:bookmarkEnd w:id="60"/>
      <w:r>
        <w:t>CABEAMENTO,</w:t>
      </w:r>
      <w:r>
        <w:rPr>
          <w:spacing w:val="-3"/>
        </w:rPr>
        <w:t xml:space="preserve"> </w:t>
      </w:r>
      <w:r>
        <w:t>FIAÇÃO</w:t>
      </w:r>
      <w:r>
        <w:rPr>
          <w:spacing w:val="-2"/>
        </w:rPr>
        <w:t xml:space="preserve"> </w:t>
      </w:r>
      <w:r>
        <w:t>E</w:t>
      </w:r>
      <w:r>
        <w:rPr>
          <w:spacing w:val="-7"/>
        </w:rPr>
        <w:t xml:space="preserve"> </w:t>
      </w:r>
      <w:r>
        <w:rPr>
          <w:spacing w:val="-2"/>
        </w:rPr>
        <w:t>COMPONENTES</w:t>
      </w:r>
    </w:p>
    <w:p w14:paraId="40339E9B" w14:textId="77777777" w:rsidR="00F60BFF" w:rsidRDefault="00000000">
      <w:pPr>
        <w:pStyle w:val="Corpodetexto"/>
        <w:spacing w:before="47" w:line="357" w:lineRule="auto"/>
        <w:ind w:right="438" w:firstLine="851"/>
      </w:pPr>
      <w:r>
        <w:t>As especificações e execução das instalações elétricas e seus devidos componentes deverão</w:t>
      </w:r>
      <w:r>
        <w:rPr>
          <w:spacing w:val="40"/>
        </w:rPr>
        <w:t xml:space="preserve"> </w:t>
      </w:r>
      <w:r>
        <w:t>acompanhar</w:t>
      </w:r>
      <w:r>
        <w:rPr>
          <w:spacing w:val="40"/>
        </w:rPr>
        <w:t xml:space="preserve"> </w:t>
      </w:r>
      <w:r>
        <w:t>o</w:t>
      </w:r>
      <w:r>
        <w:rPr>
          <w:spacing w:val="40"/>
        </w:rPr>
        <w:t xml:space="preserve"> </w:t>
      </w:r>
      <w:r>
        <w:t>recomendado</w:t>
      </w:r>
      <w:r>
        <w:rPr>
          <w:spacing w:val="40"/>
        </w:rPr>
        <w:t xml:space="preserve"> </w:t>
      </w:r>
      <w:r>
        <w:t>em</w:t>
      </w:r>
      <w:r>
        <w:rPr>
          <w:spacing w:val="40"/>
        </w:rPr>
        <w:t xml:space="preserve"> </w:t>
      </w:r>
      <w:r>
        <w:t>projeto</w:t>
      </w:r>
      <w:r>
        <w:rPr>
          <w:spacing w:val="40"/>
        </w:rPr>
        <w:t xml:space="preserve"> </w:t>
      </w:r>
      <w:r>
        <w:t>elétrico.</w:t>
      </w:r>
      <w:r>
        <w:rPr>
          <w:spacing w:val="40"/>
        </w:rPr>
        <w:t xml:space="preserve"> </w:t>
      </w:r>
      <w:r>
        <w:t>As</w:t>
      </w:r>
      <w:r>
        <w:rPr>
          <w:spacing w:val="40"/>
        </w:rPr>
        <w:t xml:space="preserve"> </w:t>
      </w:r>
      <w:r>
        <w:t>tomadas,</w:t>
      </w:r>
      <w:r>
        <w:rPr>
          <w:spacing w:val="40"/>
        </w:rPr>
        <w:t xml:space="preserve"> </w:t>
      </w:r>
      <w:r>
        <w:t>interruptores</w:t>
      </w:r>
      <w:r>
        <w:rPr>
          <w:spacing w:val="40"/>
        </w:rPr>
        <w:t xml:space="preserve"> </w:t>
      </w:r>
      <w:r>
        <w:t>e</w:t>
      </w:r>
    </w:p>
    <w:p w14:paraId="237CA0EF" w14:textId="55FB4B6A" w:rsidR="00F60BFF" w:rsidRDefault="00000000" w:rsidP="00DF4E93">
      <w:pPr>
        <w:pStyle w:val="Corpodetexto"/>
        <w:spacing w:before="161" w:line="360" w:lineRule="auto"/>
        <w:ind w:right="435"/>
      </w:pPr>
      <w:r>
        <w:t>Espelhos</w:t>
      </w:r>
      <w:r>
        <w:rPr>
          <w:spacing w:val="-11"/>
        </w:rPr>
        <w:t xml:space="preserve"> </w:t>
      </w:r>
      <w:r>
        <w:t>deverão</w:t>
      </w:r>
      <w:r>
        <w:rPr>
          <w:spacing w:val="-8"/>
        </w:rPr>
        <w:t xml:space="preserve"> </w:t>
      </w:r>
      <w:r>
        <w:t>ser</w:t>
      </w:r>
      <w:r>
        <w:rPr>
          <w:spacing w:val="-12"/>
        </w:rPr>
        <w:t xml:space="preserve"> </w:t>
      </w:r>
      <w:r>
        <w:t>na</w:t>
      </w:r>
      <w:r>
        <w:rPr>
          <w:spacing w:val="-9"/>
        </w:rPr>
        <w:t xml:space="preserve"> </w:t>
      </w:r>
      <w:r>
        <w:t>cor</w:t>
      </w:r>
      <w:r>
        <w:rPr>
          <w:spacing w:val="-9"/>
        </w:rPr>
        <w:t xml:space="preserve"> </w:t>
      </w:r>
      <w:r>
        <w:t>BRANCA,</w:t>
      </w:r>
      <w:r>
        <w:rPr>
          <w:spacing w:val="-10"/>
        </w:rPr>
        <w:t xml:space="preserve"> </w:t>
      </w:r>
      <w:r>
        <w:t>deverá</w:t>
      </w:r>
      <w:r>
        <w:rPr>
          <w:spacing w:val="-9"/>
        </w:rPr>
        <w:t xml:space="preserve"> </w:t>
      </w:r>
      <w:r>
        <w:t>ser</w:t>
      </w:r>
      <w:r>
        <w:rPr>
          <w:spacing w:val="-12"/>
        </w:rPr>
        <w:t xml:space="preserve"> </w:t>
      </w:r>
      <w:r>
        <w:t>dada</w:t>
      </w:r>
      <w:r>
        <w:rPr>
          <w:spacing w:val="-9"/>
        </w:rPr>
        <w:t xml:space="preserve"> </w:t>
      </w:r>
      <w:r>
        <w:t>preferência</w:t>
      </w:r>
      <w:r>
        <w:rPr>
          <w:spacing w:val="-9"/>
        </w:rPr>
        <w:t xml:space="preserve"> </w:t>
      </w:r>
      <w:r>
        <w:t>para</w:t>
      </w:r>
      <w:r>
        <w:rPr>
          <w:spacing w:val="-8"/>
        </w:rPr>
        <w:t xml:space="preserve"> </w:t>
      </w:r>
      <w:r>
        <w:t>a</w:t>
      </w:r>
      <w:r>
        <w:rPr>
          <w:spacing w:val="-9"/>
        </w:rPr>
        <w:t xml:space="preserve"> </w:t>
      </w:r>
      <w:r>
        <w:t>utilização</w:t>
      </w:r>
      <w:r>
        <w:rPr>
          <w:spacing w:val="-11"/>
        </w:rPr>
        <w:t xml:space="preserve"> </w:t>
      </w:r>
      <w:r>
        <w:t>da</w:t>
      </w:r>
      <w:r>
        <w:rPr>
          <w:spacing w:val="-9"/>
        </w:rPr>
        <w:t xml:space="preserve"> </w:t>
      </w:r>
      <w:r>
        <w:t>mesma linha para os diversos itens, e em caso de não ser possível utilizar a mesma linha, deverá ser mantido o mesmo padrão estético a ser aprovado pela FISCALIZAÇÃO.</w:t>
      </w:r>
    </w:p>
    <w:p w14:paraId="34BAE70B" w14:textId="77777777" w:rsidR="00DF4E93" w:rsidRDefault="00DF4E93" w:rsidP="00DF4E93">
      <w:pPr>
        <w:pStyle w:val="Ttulo1"/>
        <w:tabs>
          <w:tab w:val="left" w:pos="851"/>
        </w:tabs>
        <w:ind w:left="0" w:firstLine="0"/>
      </w:pPr>
      <w:bookmarkStart w:id="61" w:name="_bookmark75"/>
      <w:bookmarkStart w:id="62" w:name="_bookmark78"/>
      <w:bookmarkEnd w:id="61"/>
      <w:bookmarkEnd w:id="62"/>
    </w:p>
    <w:p w14:paraId="353BC83E" w14:textId="2488F20F" w:rsidR="00F60BFF" w:rsidRDefault="00000000" w:rsidP="00DF4E93">
      <w:pPr>
        <w:pStyle w:val="Ttulo1"/>
        <w:tabs>
          <w:tab w:val="left" w:pos="851"/>
        </w:tabs>
        <w:ind w:left="0" w:firstLine="0"/>
      </w:pPr>
      <w:r>
        <w:t>REVESTIMENTOS</w:t>
      </w:r>
      <w:r>
        <w:rPr>
          <w:spacing w:val="-4"/>
        </w:rPr>
        <w:t xml:space="preserve"> </w:t>
      </w:r>
      <w:r>
        <w:t>DE</w:t>
      </w:r>
      <w:r>
        <w:rPr>
          <w:spacing w:val="-3"/>
        </w:rPr>
        <w:t xml:space="preserve"> </w:t>
      </w:r>
      <w:r>
        <w:rPr>
          <w:spacing w:val="-2"/>
        </w:rPr>
        <w:t>PAREDE</w:t>
      </w:r>
    </w:p>
    <w:p w14:paraId="517DBF19" w14:textId="77777777" w:rsidR="00F60BFF" w:rsidRDefault="00F60BFF">
      <w:pPr>
        <w:pStyle w:val="Corpodetexto"/>
        <w:spacing w:before="54"/>
        <w:ind w:left="0"/>
        <w:jc w:val="left"/>
        <w:rPr>
          <w:b/>
        </w:rPr>
      </w:pPr>
    </w:p>
    <w:p w14:paraId="60191459" w14:textId="77777777" w:rsidR="00F60BFF" w:rsidRPr="00DF4E93" w:rsidRDefault="00000000" w:rsidP="00DF4E93">
      <w:pPr>
        <w:tabs>
          <w:tab w:val="left" w:pos="860"/>
        </w:tabs>
        <w:rPr>
          <w:sz w:val="24"/>
        </w:rPr>
      </w:pPr>
      <w:bookmarkStart w:id="63" w:name="_bookmark79"/>
      <w:bookmarkEnd w:id="63"/>
      <w:r w:rsidRPr="00DF4E93">
        <w:rPr>
          <w:sz w:val="24"/>
        </w:rPr>
        <w:t>REVESTIMENTO</w:t>
      </w:r>
      <w:r w:rsidRPr="00DF4E93">
        <w:rPr>
          <w:spacing w:val="-5"/>
          <w:sz w:val="24"/>
        </w:rPr>
        <w:t xml:space="preserve"> </w:t>
      </w:r>
      <w:r w:rsidRPr="00DF4E93">
        <w:rPr>
          <w:sz w:val="24"/>
        </w:rPr>
        <w:t>CERÂMICO</w:t>
      </w:r>
      <w:r w:rsidRPr="00DF4E93">
        <w:rPr>
          <w:spacing w:val="-6"/>
          <w:sz w:val="24"/>
        </w:rPr>
        <w:t xml:space="preserve"> </w:t>
      </w:r>
      <w:r w:rsidRPr="00DF4E93">
        <w:rPr>
          <w:sz w:val="24"/>
        </w:rPr>
        <w:t>BRANCO</w:t>
      </w:r>
      <w:r w:rsidRPr="00DF4E93">
        <w:rPr>
          <w:spacing w:val="-8"/>
          <w:sz w:val="24"/>
        </w:rPr>
        <w:t xml:space="preserve"> </w:t>
      </w:r>
      <w:r w:rsidRPr="00DF4E93">
        <w:rPr>
          <w:spacing w:val="-2"/>
          <w:sz w:val="24"/>
        </w:rPr>
        <w:t>60x60CM</w:t>
      </w:r>
    </w:p>
    <w:p w14:paraId="3D2E743F" w14:textId="77777777" w:rsidR="00F60BFF" w:rsidRDefault="00000000">
      <w:pPr>
        <w:pStyle w:val="Corpodetexto"/>
        <w:spacing w:before="43" w:line="360" w:lineRule="auto"/>
        <w:ind w:right="419" w:firstLine="708"/>
      </w:pPr>
      <w:r>
        <w:t>Deverá ser aplicada nas</w:t>
      </w:r>
      <w:r>
        <w:rPr>
          <w:spacing w:val="-3"/>
        </w:rPr>
        <w:t xml:space="preserve"> </w:t>
      </w:r>
      <w:r>
        <w:t>paredes indicadas em</w:t>
      </w:r>
      <w:r>
        <w:rPr>
          <w:spacing w:val="-4"/>
        </w:rPr>
        <w:t xml:space="preserve"> </w:t>
      </w:r>
      <w:r>
        <w:t>projeto (áreas molhadas)</w:t>
      </w:r>
      <w:r>
        <w:rPr>
          <w:spacing w:val="-2"/>
        </w:rPr>
        <w:t xml:space="preserve"> </w:t>
      </w:r>
      <w:r>
        <w:t>revestimento cerâmico</w:t>
      </w:r>
      <w:r>
        <w:rPr>
          <w:spacing w:val="-14"/>
        </w:rPr>
        <w:t xml:space="preserve"> </w:t>
      </w:r>
      <w:r>
        <w:t>branco,</w:t>
      </w:r>
      <w:r>
        <w:rPr>
          <w:spacing w:val="-14"/>
        </w:rPr>
        <w:t xml:space="preserve"> </w:t>
      </w:r>
      <w:r>
        <w:t>com</w:t>
      </w:r>
      <w:r>
        <w:rPr>
          <w:spacing w:val="-13"/>
        </w:rPr>
        <w:t xml:space="preserve"> </w:t>
      </w:r>
      <w:r>
        <w:t>dimensão</w:t>
      </w:r>
      <w:r>
        <w:rPr>
          <w:spacing w:val="-14"/>
        </w:rPr>
        <w:t xml:space="preserve"> </w:t>
      </w:r>
      <w:r>
        <w:t>de</w:t>
      </w:r>
      <w:r>
        <w:rPr>
          <w:spacing w:val="-9"/>
        </w:rPr>
        <w:t xml:space="preserve"> </w:t>
      </w:r>
      <w:r>
        <w:t>60x60cm,</w:t>
      </w:r>
      <w:r>
        <w:rPr>
          <w:spacing w:val="-9"/>
        </w:rPr>
        <w:t xml:space="preserve"> </w:t>
      </w:r>
      <w:r>
        <w:t>borda</w:t>
      </w:r>
      <w:r>
        <w:rPr>
          <w:spacing w:val="-13"/>
        </w:rPr>
        <w:t xml:space="preserve"> </w:t>
      </w:r>
      <w:r>
        <w:t>retificada,</w:t>
      </w:r>
      <w:r>
        <w:rPr>
          <w:spacing w:val="-14"/>
        </w:rPr>
        <w:t xml:space="preserve"> </w:t>
      </w:r>
      <w:r>
        <w:t>superfície</w:t>
      </w:r>
      <w:r>
        <w:rPr>
          <w:spacing w:val="-12"/>
        </w:rPr>
        <w:t xml:space="preserve"> </w:t>
      </w:r>
      <w:r>
        <w:t>polida</w:t>
      </w:r>
      <w:r>
        <w:rPr>
          <w:spacing w:val="-13"/>
        </w:rPr>
        <w:t xml:space="preserve"> </w:t>
      </w:r>
      <w:r>
        <w:t>ou</w:t>
      </w:r>
      <w:r>
        <w:rPr>
          <w:spacing w:val="-14"/>
        </w:rPr>
        <w:t xml:space="preserve"> </w:t>
      </w:r>
      <w:r>
        <w:t>acetinada. Aplicado com argamassa industrializada ACI, com rejuntamento de 1mm a 5mm, conforme especificado pelo fabricante.</w:t>
      </w:r>
    </w:p>
    <w:p w14:paraId="3A2E6D87" w14:textId="77777777" w:rsidR="00F60BFF" w:rsidRDefault="00F60BFF">
      <w:pPr>
        <w:pStyle w:val="Corpodetexto"/>
        <w:spacing w:before="146"/>
        <w:ind w:left="0"/>
        <w:jc w:val="left"/>
      </w:pPr>
    </w:p>
    <w:p w14:paraId="222CA950" w14:textId="77777777" w:rsidR="00F60BFF" w:rsidRDefault="00000000" w:rsidP="00DF4E93">
      <w:pPr>
        <w:pStyle w:val="Ttulo1"/>
        <w:tabs>
          <w:tab w:val="left" w:pos="851"/>
        </w:tabs>
        <w:ind w:left="0" w:firstLine="0"/>
      </w:pPr>
      <w:bookmarkStart w:id="64" w:name="_bookmark80"/>
      <w:bookmarkEnd w:id="64"/>
      <w:r>
        <w:t>REVESTIMENTOS</w:t>
      </w:r>
      <w:r>
        <w:rPr>
          <w:spacing w:val="-6"/>
        </w:rPr>
        <w:t xml:space="preserve"> </w:t>
      </w:r>
      <w:r>
        <w:t>DE</w:t>
      </w:r>
      <w:r>
        <w:rPr>
          <w:spacing w:val="-3"/>
        </w:rPr>
        <w:t xml:space="preserve"> </w:t>
      </w:r>
      <w:r>
        <w:rPr>
          <w:spacing w:val="-4"/>
        </w:rPr>
        <w:t>PISO</w:t>
      </w:r>
    </w:p>
    <w:p w14:paraId="266830AA" w14:textId="77777777" w:rsidR="00F60BFF" w:rsidRDefault="00F60BFF">
      <w:pPr>
        <w:pStyle w:val="Corpodetexto"/>
        <w:spacing w:before="54"/>
        <w:ind w:left="0"/>
        <w:jc w:val="left"/>
        <w:rPr>
          <w:b/>
        </w:rPr>
      </w:pPr>
    </w:p>
    <w:p w14:paraId="061FB1FE" w14:textId="77777777" w:rsidR="00F60BFF" w:rsidRDefault="00000000" w:rsidP="00DF4E93">
      <w:pPr>
        <w:pStyle w:val="Ttulo3"/>
        <w:tabs>
          <w:tab w:val="left" w:pos="860"/>
        </w:tabs>
        <w:ind w:left="0" w:firstLine="0"/>
      </w:pPr>
      <w:bookmarkStart w:id="65" w:name="_bookmark81"/>
      <w:bookmarkEnd w:id="65"/>
      <w:r>
        <w:t>ALTA</w:t>
      </w:r>
      <w:r>
        <w:rPr>
          <w:spacing w:val="-3"/>
        </w:rPr>
        <w:t xml:space="preserve"> </w:t>
      </w:r>
      <w:r>
        <w:t>RESISTÊNCIA</w:t>
      </w:r>
      <w:r>
        <w:rPr>
          <w:spacing w:val="-3"/>
        </w:rPr>
        <w:t xml:space="preserve"> </w:t>
      </w:r>
      <w:r>
        <w:t>–</w:t>
      </w:r>
      <w:r>
        <w:rPr>
          <w:spacing w:val="-2"/>
        </w:rPr>
        <w:t xml:space="preserve"> </w:t>
      </w:r>
      <w:r>
        <w:t>GRANILITE</w:t>
      </w:r>
      <w:r>
        <w:rPr>
          <w:spacing w:val="-3"/>
        </w:rPr>
        <w:t xml:space="preserve"> </w:t>
      </w:r>
      <w:r>
        <w:rPr>
          <w:spacing w:val="-2"/>
        </w:rPr>
        <w:t>POLIDO</w:t>
      </w:r>
    </w:p>
    <w:p w14:paraId="08FC14A6" w14:textId="77777777" w:rsidR="00F60BFF" w:rsidRDefault="00000000">
      <w:pPr>
        <w:pStyle w:val="Corpodetexto"/>
        <w:spacing w:before="43" w:line="360" w:lineRule="auto"/>
        <w:ind w:right="423" w:firstLine="720"/>
      </w:pPr>
      <w:r>
        <w:t>Deverá ser aplicado no piso dos ambientes internos revestimento do tipo granilite, marmorite ou granitina em ambientes internos, com espessura de 8 mm,</w:t>
      </w:r>
      <w:r>
        <w:rPr>
          <w:spacing w:val="40"/>
        </w:rPr>
        <w:t xml:space="preserve"> </w:t>
      </w:r>
      <w:r>
        <w:t>na cor off white e azul, conforme indicado em prancha de paginação, incluso mistura em betoneira, colocação das juntas, aplicação no piso com 4 polimentos com politriz, estucamento, selador e cera. Inclusive RODAPÉ meia cana do mesmo material com altura de 10cm.</w:t>
      </w:r>
    </w:p>
    <w:p w14:paraId="21A8F5F1" w14:textId="77777777" w:rsidR="00F60BFF" w:rsidRDefault="00000000" w:rsidP="00DF4E93">
      <w:pPr>
        <w:pStyle w:val="Ttulo3"/>
        <w:tabs>
          <w:tab w:val="left" w:pos="860"/>
        </w:tabs>
        <w:spacing w:before="161"/>
        <w:ind w:left="0" w:firstLine="0"/>
      </w:pPr>
      <w:bookmarkStart w:id="66" w:name="_bookmark82"/>
      <w:bookmarkEnd w:id="66"/>
      <w:r>
        <w:t>ALTA</w:t>
      </w:r>
      <w:r>
        <w:rPr>
          <w:spacing w:val="-2"/>
        </w:rPr>
        <w:t xml:space="preserve"> </w:t>
      </w:r>
      <w:r>
        <w:t>RESISTÊNCIA</w:t>
      </w:r>
      <w:r>
        <w:rPr>
          <w:spacing w:val="-2"/>
        </w:rPr>
        <w:t xml:space="preserve"> </w:t>
      </w:r>
      <w:r>
        <w:t>–</w:t>
      </w:r>
      <w:r>
        <w:rPr>
          <w:spacing w:val="-2"/>
        </w:rPr>
        <w:t xml:space="preserve"> </w:t>
      </w:r>
      <w:r>
        <w:t>GRANILITE</w:t>
      </w:r>
      <w:r>
        <w:rPr>
          <w:spacing w:val="-3"/>
        </w:rPr>
        <w:t xml:space="preserve"> </w:t>
      </w:r>
      <w:r>
        <w:t>SEM</w:t>
      </w:r>
      <w:r>
        <w:rPr>
          <w:spacing w:val="-3"/>
        </w:rPr>
        <w:t xml:space="preserve"> </w:t>
      </w:r>
      <w:r>
        <w:rPr>
          <w:spacing w:val="-2"/>
        </w:rPr>
        <w:t>POLIMENTO</w:t>
      </w:r>
    </w:p>
    <w:p w14:paraId="69EFD9E4" w14:textId="77777777" w:rsidR="00F60BFF" w:rsidRDefault="00000000">
      <w:pPr>
        <w:pStyle w:val="Corpodetexto"/>
        <w:spacing w:before="47" w:line="360" w:lineRule="auto"/>
        <w:ind w:right="432" w:firstLine="708"/>
      </w:pPr>
      <w:r>
        <w:t>Deverá ser aplicado no piso dos ambientes externos, revestimento do tipo granilite, marmorite ou granitina, com espessura de 8 mm,</w:t>
      </w:r>
      <w:r>
        <w:rPr>
          <w:spacing w:val="40"/>
        </w:rPr>
        <w:t xml:space="preserve"> </w:t>
      </w:r>
      <w:r>
        <w:t>na cor off white, incluso mistura em betoneira, colocação das juntas, aplicação no piso sem polimento. Sem rodapé. Conforme indicado em projeto executivo.</w:t>
      </w:r>
    </w:p>
    <w:p w14:paraId="3186FAA3" w14:textId="77777777" w:rsidR="00F60BFF" w:rsidRDefault="00F60BFF">
      <w:pPr>
        <w:pStyle w:val="Corpodetexto"/>
        <w:spacing w:before="146"/>
        <w:ind w:left="0"/>
        <w:jc w:val="left"/>
      </w:pPr>
    </w:p>
    <w:p w14:paraId="224A0DE4" w14:textId="77777777" w:rsidR="00F60BFF" w:rsidRDefault="00000000" w:rsidP="00DF4E93">
      <w:pPr>
        <w:pStyle w:val="Ttulo1"/>
        <w:tabs>
          <w:tab w:val="left" w:pos="851"/>
        </w:tabs>
        <w:ind w:left="0" w:firstLine="0"/>
      </w:pPr>
      <w:bookmarkStart w:id="67" w:name="_bookmark83"/>
      <w:bookmarkEnd w:id="67"/>
      <w:r>
        <w:rPr>
          <w:spacing w:val="-2"/>
        </w:rPr>
        <w:t>PAVIMENTAÇÃO</w:t>
      </w:r>
    </w:p>
    <w:p w14:paraId="0E03B308" w14:textId="77777777" w:rsidR="00F60BFF" w:rsidRDefault="00F60BFF">
      <w:pPr>
        <w:pStyle w:val="Corpodetexto"/>
        <w:spacing w:before="55"/>
        <w:ind w:left="0"/>
        <w:jc w:val="left"/>
        <w:rPr>
          <w:b/>
        </w:rPr>
      </w:pPr>
    </w:p>
    <w:p w14:paraId="3EF7ED28" w14:textId="77777777" w:rsidR="00F60BFF" w:rsidRDefault="00000000" w:rsidP="00DF4E93">
      <w:pPr>
        <w:pStyle w:val="Ttulo3"/>
        <w:tabs>
          <w:tab w:val="left" w:pos="860"/>
        </w:tabs>
        <w:ind w:left="0" w:firstLine="0"/>
      </w:pPr>
      <w:bookmarkStart w:id="68" w:name="_bookmark84"/>
      <w:bookmarkEnd w:id="68"/>
      <w:r>
        <w:t>PASSEIO</w:t>
      </w:r>
      <w:r>
        <w:rPr>
          <w:spacing w:val="1"/>
        </w:rPr>
        <w:t xml:space="preserve"> </w:t>
      </w:r>
      <w:r>
        <w:rPr>
          <w:spacing w:val="-2"/>
        </w:rPr>
        <w:t>EXTERNO</w:t>
      </w:r>
    </w:p>
    <w:p w14:paraId="4851FAA9" w14:textId="77777777" w:rsidR="00F60BFF" w:rsidRDefault="00000000">
      <w:pPr>
        <w:pStyle w:val="Corpodetexto"/>
        <w:spacing w:before="43" w:line="360" w:lineRule="auto"/>
        <w:ind w:right="424" w:firstLine="708"/>
      </w:pPr>
      <w:r>
        <w:t>O</w:t>
      </w:r>
      <w:r>
        <w:rPr>
          <w:spacing w:val="-11"/>
        </w:rPr>
        <w:t xml:space="preserve"> </w:t>
      </w:r>
      <w:r>
        <w:t>piso</w:t>
      </w:r>
      <w:r>
        <w:rPr>
          <w:spacing w:val="-12"/>
        </w:rPr>
        <w:t xml:space="preserve"> </w:t>
      </w:r>
      <w:r>
        <w:t>dos</w:t>
      </w:r>
      <w:r>
        <w:rPr>
          <w:spacing w:val="-12"/>
        </w:rPr>
        <w:t xml:space="preserve"> </w:t>
      </w:r>
      <w:r>
        <w:t>passeios</w:t>
      </w:r>
      <w:r>
        <w:rPr>
          <w:spacing w:val="-12"/>
        </w:rPr>
        <w:t xml:space="preserve"> </w:t>
      </w:r>
      <w:r>
        <w:t>deverá</w:t>
      </w:r>
      <w:r>
        <w:rPr>
          <w:spacing w:val="-13"/>
        </w:rPr>
        <w:t xml:space="preserve"> </w:t>
      </w:r>
      <w:r>
        <w:t>ser</w:t>
      </w:r>
      <w:r>
        <w:rPr>
          <w:spacing w:val="-13"/>
        </w:rPr>
        <w:t xml:space="preserve"> </w:t>
      </w:r>
      <w:r>
        <w:t>executado</w:t>
      </w:r>
      <w:r>
        <w:rPr>
          <w:spacing w:val="-14"/>
        </w:rPr>
        <w:t xml:space="preserve"> </w:t>
      </w:r>
      <w:r>
        <w:t>após</w:t>
      </w:r>
      <w:r>
        <w:rPr>
          <w:spacing w:val="-11"/>
        </w:rPr>
        <w:t xml:space="preserve"> </w:t>
      </w:r>
      <w:r>
        <w:t>nivelamento</w:t>
      </w:r>
      <w:r>
        <w:rPr>
          <w:spacing w:val="-13"/>
        </w:rPr>
        <w:t xml:space="preserve"> </w:t>
      </w:r>
      <w:r>
        <w:t>e</w:t>
      </w:r>
      <w:r>
        <w:rPr>
          <w:spacing w:val="-13"/>
        </w:rPr>
        <w:t xml:space="preserve"> </w:t>
      </w:r>
      <w:r>
        <w:t>regularização</w:t>
      </w:r>
      <w:r>
        <w:rPr>
          <w:spacing w:val="-12"/>
        </w:rPr>
        <w:t xml:space="preserve"> </w:t>
      </w:r>
      <w:r>
        <w:t>do</w:t>
      </w:r>
      <w:r>
        <w:rPr>
          <w:spacing w:val="-9"/>
        </w:rPr>
        <w:t xml:space="preserve"> </w:t>
      </w:r>
      <w:r>
        <w:t>terreno natural, conforme níveis indicados em projeto, em concreto (Fck = 20 Mpa) desempolado moldado in loco, com espessura de 8cm,</w:t>
      </w:r>
      <w:r>
        <w:rPr>
          <w:spacing w:val="-1"/>
        </w:rPr>
        <w:t xml:space="preserve"> </w:t>
      </w:r>
      <w:r>
        <w:t>armado. Deve-se realizar a construção de juntas de dilatação seca de pelo menos 5 mm espaçadas a uma distância máxima de 2 m entre si, nas duas direções.</w:t>
      </w:r>
    </w:p>
    <w:p w14:paraId="0C0A0B27" w14:textId="77777777" w:rsidR="00F60BFF" w:rsidRDefault="00000000" w:rsidP="00DF4E93">
      <w:pPr>
        <w:pStyle w:val="Ttulo3"/>
        <w:tabs>
          <w:tab w:val="left" w:pos="860"/>
        </w:tabs>
        <w:spacing w:before="199"/>
        <w:ind w:left="0" w:firstLine="0"/>
      </w:pPr>
      <w:bookmarkStart w:id="69" w:name="_bookmark85"/>
      <w:bookmarkEnd w:id="69"/>
      <w:r>
        <w:t>MEIO</w:t>
      </w:r>
      <w:r>
        <w:rPr>
          <w:spacing w:val="-3"/>
        </w:rPr>
        <w:t xml:space="preserve"> </w:t>
      </w:r>
      <w:r>
        <w:rPr>
          <w:spacing w:val="-5"/>
        </w:rPr>
        <w:t>FIO</w:t>
      </w:r>
    </w:p>
    <w:p w14:paraId="785A7DE7" w14:textId="77777777" w:rsidR="00F60BFF" w:rsidRDefault="00000000">
      <w:pPr>
        <w:pStyle w:val="Corpodetexto"/>
        <w:spacing w:before="47" w:line="360" w:lineRule="auto"/>
        <w:ind w:right="426" w:firstLine="708"/>
      </w:pPr>
      <w:r>
        <w:t>Os meios-fios deverão ser executados em concreto simples pré-fabricado com altura de 30cm, base de 15cm e comprimento de 1,00m. O concreto utilizado deverá possuir resistência</w:t>
      </w:r>
      <w:r>
        <w:rPr>
          <w:spacing w:val="-9"/>
        </w:rPr>
        <w:t xml:space="preserve"> </w:t>
      </w:r>
      <w:r>
        <w:t>mínima</w:t>
      </w:r>
      <w:r>
        <w:rPr>
          <w:spacing w:val="-9"/>
        </w:rPr>
        <w:t xml:space="preserve"> </w:t>
      </w:r>
      <w:r>
        <w:t>à</w:t>
      </w:r>
      <w:r>
        <w:rPr>
          <w:spacing w:val="-9"/>
        </w:rPr>
        <w:t xml:space="preserve"> </w:t>
      </w:r>
      <w:r>
        <w:t>compressão</w:t>
      </w:r>
      <w:r>
        <w:rPr>
          <w:spacing w:val="-13"/>
        </w:rPr>
        <w:t xml:space="preserve"> </w:t>
      </w:r>
      <w:r>
        <w:t>de</w:t>
      </w:r>
      <w:r>
        <w:rPr>
          <w:spacing w:val="-9"/>
        </w:rPr>
        <w:t xml:space="preserve"> </w:t>
      </w:r>
      <w:r>
        <w:t>21</w:t>
      </w:r>
      <w:r>
        <w:rPr>
          <w:spacing w:val="-11"/>
        </w:rPr>
        <w:t xml:space="preserve"> </w:t>
      </w:r>
      <w:r>
        <w:t>MPa.</w:t>
      </w:r>
      <w:r>
        <w:rPr>
          <w:spacing w:val="-10"/>
        </w:rPr>
        <w:t xml:space="preserve"> </w:t>
      </w:r>
      <w:r>
        <w:t>O</w:t>
      </w:r>
      <w:r>
        <w:rPr>
          <w:spacing w:val="-9"/>
        </w:rPr>
        <w:t xml:space="preserve"> </w:t>
      </w:r>
      <w:r>
        <w:t>alinhamento</w:t>
      </w:r>
      <w:r>
        <w:rPr>
          <w:spacing w:val="-9"/>
        </w:rPr>
        <w:t xml:space="preserve"> </w:t>
      </w:r>
      <w:r>
        <w:t>deve</w:t>
      </w:r>
      <w:r>
        <w:rPr>
          <w:spacing w:val="-9"/>
        </w:rPr>
        <w:t xml:space="preserve"> </w:t>
      </w:r>
      <w:r>
        <w:t>ser</w:t>
      </w:r>
      <w:r>
        <w:rPr>
          <w:spacing w:val="-9"/>
        </w:rPr>
        <w:t xml:space="preserve"> </w:t>
      </w:r>
      <w:r>
        <w:t>mantido</w:t>
      </w:r>
      <w:r>
        <w:rPr>
          <w:spacing w:val="-9"/>
        </w:rPr>
        <w:t xml:space="preserve"> </w:t>
      </w:r>
      <w:r>
        <w:t>garantindo</w:t>
      </w:r>
      <w:r>
        <w:rPr>
          <w:spacing w:val="-13"/>
        </w:rPr>
        <w:t xml:space="preserve"> </w:t>
      </w:r>
      <w:r>
        <w:t>seu alinhamento, nível e cotas. Os passeios devem ser executados previamente, à</w:t>
      </w:r>
      <w:r>
        <w:rPr>
          <w:spacing w:val="-1"/>
        </w:rPr>
        <w:t xml:space="preserve"> </w:t>
      </w:r>
      <w:r>
        <w:t>plataforma da via a ser implantada.</w:t>
      </w:r>
    </w:p>
    <w:p w14:paraId="429D0399" w14:textId="77777777" w:rsidR="00F60BFF" w:rsidRDefault="00F60BFF">
      <w:pPr>
        <w:pStyle w:val="Corpodetexto"/>
        <w:spacing w:before="146"/>
        <w:ind w:left="0"/>
        <w:jc w:val="left"/>
      </w:pPr>
    </w:p>
    <w:p w14:paraId="1C9FE804" w14:textId="77777777" w:rsidR="00F60BFF" w:rsidRDefault="00000000" w:rsidP="00DF4E93">
      <w:pPr>
        <w:pStyle w:val="Ttulo1"/>
        <w:tabs>
          <w:tab w:val="left" w:pos="851"/>
        </w:tabs>
        <w:ind w:left="0" w:firstLine="0"/>
      </w:pPr>
      <w:bookmarkStart w:id="70" w:name="_bookmark86"/>
      <w:bookmarkEnd w:id="70"/>
      <w:r>
        <w:rPr>
          <w:spacing w:val="-2"/>
        </w:rPr>
        <w:t>GRANITOS</w:t>
      </w:r>
    </w:p>
    <w:p w14:paraId="3D94965A" w14:textId="77777777" w:rsidR="00F60BFF" w:rsidRDefault="00F60BFF">
      <w:pPr>
        <w:pStyle w:val="Corpodetexto"/>
        <w:spacing w:before="54"/>
        <w:ind w:left="0"/>
        <w:jc w:val="left"/>
        <w:rPr>
          <w:b/>
        </w:rPr>
      </w:pPr>
    </w:p>
    <w:p w14:paraId="0858DDAE" w14:textId="77777777" w:rsidR="00F60BFF" w:rsidRDefault="00000000" w:rsidP="00DF4E93">
      <w:pPr>
        <w:pStyle w:val="Ttulo3"/>
        <w:tabs>
          <w:tab w:val="left" w:pos="860"/>
        </w:tabs>
        <w:ind w:left="0" w:firstLine="0"/>
      </w:pPr>
      <w:bookmarkStart w:id="71" w:name="_bookmark87"/>
      <w:bookmarkEnd w:id="71"/>
      <w:r>
        <w:rPr>
          <w:spacing w:val="-2"/>
        </w:rPr>
        <w:t>PEITORIL</w:t>
      </w:r>
    </w:p>
    <w:p w14:paraId="543D0DAA" w14:textId="77777777" w:rsidR="00F60BFF" w:rsidRDefault="00000000">
      <w:pPr>
        <w:pStyle w:val="Corpodetexto"/>
        <w:spacing w:before="43" w:line="360" w:lineRule="auto"/>
        <w:ind w:right="434" w:firstLine="851"/>
      </w:pPr>
      <w:r>
        <w:t xml:space="preserve">Todas as janelas deverão receber sob vão, peitoril em granito polido, tipo Branco Siena ou similar. Com acabamento para pingadeira externa de 2cm passando da parede </w:t>
      </w:r>
      <w:r>
        <w:rPr>
          <w:spacing w:val="-2"/>
        </w:rPr>
        <w:t>acabada.</w:t>
      </w:r>
    </w:p>
    <w:p w14:paraId="4542081A" w14:textId="77777777" w:rsidR="00F60BFF" w:rsidRDefault="00000000" w:rsidP="00DF4E93">
      <w:pPr>
        <w:pStyle w:val="Ttulo3"/>
        <w:tabs>
          <w:tab w:val="left" w:pos="860"/>
        </w:tabs>
        <w:spacing w:before="202"/>
        <w:ind w:left="0" w:firstLine="0"/>
      </w:pPr>
      <w:bookmarkStart w:id="72" w:name="_bookmark88"/>
      <w:bookmarkEnd w:id="72"/>
      <w:r>
        <w:rPr>
          <w:spacing w:val="-2"/>
        </w:rPr>
        <w:t>BANCADAS</w:t>
      </w:r>
    </w:p>
    <w:p w14:paraId="113DA304" w14:textId="77777777" w:rsidR="00F60BFF" w:rsidRDefault="00000000">
      <w:pPr>
        <w:pStyle w:val="Corpodetexto"/>
        <w:spacing w:before="44" w:line="360" w:lineRule="auto"/>
        <w:ind w:right="422" w:firstLine="708"/>
      </w:pPr>
      <w:r>
        <w:t>As bancadas deverão ser executadas em granito polido Branco Siena ou similar, contendo</w:t>
      </w:r>
      <w:r>
        <w:rPr>
          <w:spacing w:val="-14"/>
        </w:rPr>
        <w:t xml:space="preserve"> </w:t>
      </w:r>
      <w:r>
        <w:t>testeira</w:t>
      </w:r>
      <w:r>
        <w:rPr>
          <w:spacing w:val="-14"/>
        </w:rPr>
        <w:t xml:space="preserve"> </w:t>
      </w:r>
      <w:r>
        <w:t>de</w:t>
      </w:r>
      <w:r>
        <w:rPr>
          <w:spacing w:val="-12"/>
        </w:rPr>
        <w:t xml:space="preserve"> </w:t>
      </w:r>
      <w:r>
        <w:t>10cm</w:t>
      </w:r>
      <w:r>
        <w:rPr>
          <w:spacing w:val="-14"/>
        </w:rPr>
        <w:t xml:space="preserve"> </w:t>
      </w:r>
      <w:r>
        <w:t>e</w:t>
      </w:r>
      <w:r>
        <w:rPr>
          <w:spacing w:val="-12"/>
        </w:rPr>
        <w:t xml:space="preserve"> </w:t>
      </w:r>
      <w:r>
        <w:t>rodopia</w:t>
      </w:r>
      <w:r>
        <w:rPr>
          <w:spacing w:val="-13"/>
        </w:rPr>
        <w:t xml:space="preserve"> </w:t>
      </w:r>
      <w:r>
        <w:t>de</w:t>
      </w:r>
      <w:r>
        <w:rPr>
          <w:spacing w:val="-13"/>
        </w:rPr>
        <w:t xml:space="preserve"> </w:t>
      </w:r>
      <w:r>
        <w:t>10cm,</w:t>
      </w:r>
      <w:r>
        <w:rPr>
          <w:spacing w:val="-13"/>
        </w:rPr>
        <w:t xml:space="preserve"> </w:t>
      </w:r>
      <w:r>
        <w:t>nos</w:t>
      </w:r>
      <w:r>
        <w:rPr>
          <w:spacing w:val="-12"/>
        </w:rPr>
        <w:t xml:space="preserve"> </w:t>
      </w:r>
      <w:r>
        <w:t>ambientes</w:t>
      </w:r>
      <w:r>
        <w:rPr>
          <w:spacing w:val="-12"/>
        </w:rPr>
        <w:t xml:space="preserve"> </w:t>
      </w:r>
      <w:r>
        <w:t>indicados,</w:t>
      </w:r>
      <w:r>
        <w:rPr>
          <w:spacing w:val="-14"/>
        </w:rPr>
        <w:t xml:space="preserve"> </w:t>
      </w:r>
      <w:r>
        <w:t>conforme</w:t>
      </w:r>
      <w:r>
        <w:rPr>
          <w:spacing w:val="-14"/>
        </w:rPr>
        <w:t xml:space="preserve"> </w:t>
      </w:r>
      <w:r>
        <w:t>dimensões do projeto.</w:t>
      </w:r>
    </w:p>
    <w:p w14:paraId="683FAC77" w14:textId="77777777" w:rsidR="00F60BFF" w:rsidRDefault="00F60BFF">
      <w:pPr>
        <w:pStyle w:val="Corpodetexto"/>
        <w:spacing w:before="15"/>
        <w:ind w:left="0"/>
        <w:jc w:val="left"/>
      </w:pPr>
    </w:p>
    <w:p w14:paraId="6DC84C43" w14:textId="77777777" w:rsidR="00F60BFF" w:rsidRDefault="00000000" w:rsidP="00DF4E93">
      <w:pPr>
        <w:pStyle w:val="Ttulo1"/>
        <w:tabs>
          <w:tab w:val="left" w:pos="851"/>
        </w:tabs>
        <w:ind w:left="0" w:firstLine="0"/>
      </w:pPr>
      <w:bookmarkStart w:id="73" w:name="_bookmark89"/>
      <w:bookmarkEnd w:id="73"/>
      <w:r>
        <w:t>ESQUADRIAS</w:t>
      </w:r>
      <w:r>
        <w:rPr>
          <w:spacing w:val="-3"/>
        </w:rPr>
        <w:t xml:space="preserve"> </w:t>
      </w:r>
      <w:r>
        <w:t>DE</w:t>
      </w:r>
      <w:r>
        <w:rPr>
          <w:spacing w:val="-3"/>
        </w:rPr>
        <w:t xml:space="preserve"> </w:t>
      </w:r>
      <w:r>
        <w:rPr>
          <w:spacing w:val="-2"/>
        </w:rPr>
        <w:t>MADEIRA</w:t>
      </w:r>
    </w:p>
    <w:p w14:paraId="382289EC" w14:textId="77777777" w:rsidR="00F60BFF" w:rsidRDefault="00F60BFF">
      <w:pPr>
        <w:pStyle w:val="Corpodetexto"/>
        <w:spacing w:before="55"/>
        <w:ind w:left="0"/>
        <w:jc w:val="left"/>
        <w:rPr>
          <w:b/>
        </w:rPr>
      </w:pPr>
    </w:p>
    <w:p w14:paraId="2011E5A6" w14:textId="77777777" w:rsidR="00F60BFF" w:rsidRDefault="00000000" w:rsidP="00DF4E93">
      <w:pPr>
        <w:pStyle w:val="Ttulo3"/>
        <w:tabs>
          <w:tab w:val="left" w:pos="915"/>
        </w:tabs>
        <w:ind w:left="0" w:firstLine="0"/>
      </w:pPr>
      <w:bookmarkStart w:id="74" w:name="_bookmark90"/>
      <w:bookmarkEnd w:id="74"/>
      <w:r>
        <w:t>PORTAS</w:t>
      </w:r>
      <w:r>
        <w:rPr>
          <w:spacing w:val="-4"/>
        </w:rPr>
        <w:t xml:space="preserve"> </w:t>
      </w:r>
      <w:r>
        <w:t>DE</w:t>
      </w:r>
      <w:r>
        <w:rPr>
          <w:spacing w:val="-4"/>
        </w:rPr>
        <w:t xml:space="preserve"> </w:t>
      </w:r>
      <w:r>
        <w:t>MADEIRA</w:t>
      </w:r>
      <w:r>
        <w:rPr>
          <w:spacing w:val="-3"/>
        </w:rPr>
        <w:t xml:space="preserve"> </w:t>
      </w:r>
      <w:r>
        <w:t>SEMI-</w:t>
      </w:r>
      <w:r>
        <w:rPr>
          <w:spacing w:val="-4"/>
        </w:rPr>
        <w:t>OCAS</w:t>
      </w:r>
    </w:p>
    <w:p w14:paraId="69A3CCA5" w14:textId="77777777" w:rsidR="00F60BFF" w:rsidRDefault="00000000">
      <w:pPr>
        <w:pStyle w:val="Corpodetexto"/>
        <w:spacing w:before="43" w:line="360" w:lineRule="auto"/>
        <w:ind w:right="426" w:firstLine="720"/>
      </w:pPr>
      <w:r>
        <w:t>Deverá</w:t>
      </w:r>
      <w:r>
        <w:rPr>
          <w:spacing w:val="-14"/>
        </w:rPr>
        <w:t xml:space="preserve"> </w:t>
      </w:r>
      <w:r>
        <w:t>ser</w:t>
      </w:r>
      <w:r>
        <w:rPr>
          <w:spacing w:val="-14"/>
        </w:rPr>
        <w:t xml:space="preserve"> </w:t>
      </w:r>
      <w:r>
        <w:t>utilizada</w:t>
      </w:r>
      <w:r>
        <w:rPr>
          <w:spacing w:val="-13"/>
        </w:rPr>
        <w:t xml:space="preserve"> </w:t>
      </w:r>
      <w:r>
        <w:t>madeira</w:t>
      </w:r>
      <w:r>
        <w:rPr>
          <w:spacing w:val="-14"/>
        </w:rPr>
        <w:t xml:space="preserve"> </w:t>
      </w:r>
      <w:r>
        <w:t>de</w:t>
      </w:r>
      <w:r>
        <w:rPr>
          <w:spacing w:val="-13"/>
        </w:rPr>
        <w:t xml:space="preserve"> </w:t>
      </w:r>
      <w:r>
        <w:t>lei,</w:t>
      </w:r>
      <w:r>
        <w:rPr>
          <w:spacing w:val="-14"/>
        </w:rPr>
        <w:t xml:space="preserve"> </w:t>
      </w:r>
      <w:r>
        <w:t>sem</w:t>
      </w:r>
      <w:r>
        <w:rPr>
          <w:spacing w:val="-13"/>
        </w:rPr>
        <w:t xml:space="preserve"> </w:t>
      </w:r>
      <w:r>
        <w:t>nós</w:t>
      </w:r>
      <w:r>
        <w:rPr>
          <w:spacing w:val="-14"/>
        </w:rPr>
        <w:t xml:space="preserve"> </w:t>
      </w:r>
      <w:r>
        <w:t>ou</w:t>
      </w:r>
      <w:r>
        <w:rPr>
          <w:spacing w:val="-14"/>
        </w:rPr>
        <w:t xml:space="preserve"> </w:t>
      </w:r>
      <w:r>
        <w:t>fendas,</w:t>
      </w:r>
      <w:r>
        <w:rPr>
          <w:spacing w:val="-13"/>
        </w:rPr>
        <w:t xml:space="preserve"> </w:t>
      </w:r>
      <w:r>
        <w:t>não</w:t>
      </w:r>
      <w:r>
        <w:rPr>
          <w:spacing w:val="-14"/>
        </w:rPr>
        <w:t xml:space="preserve"> </w:t>
      </w:r>
      <w:r>
        <w:t>ardida,</w:t>
      </w:r>
      <w:r>
        <w:rPr>
          <w:spacing w:val="-13"/>
        </w:rPr>
        <w:t xml:space="preserve"> </w:t>
      </w:r>
      <w:r>
        <w:t>isenta</w:t>
      </w:r>
      <w:r>
        <w:rPr>
          <w:spacing w:val="-14"/>
        </w:rPr>
        <w:t xml:space="preserve"> </w:t>
      </w:r>
      <w:r>
        <w:t>de</w:t>
      </w:r>
      <w:r>
        <w:rPr>
          <w:spacing w:val="-13"/>
        </w:rPr>
        <w:t xml:space="preserve"> </w:t>
      </w:r>
      <w:r>
        <w:t>carunchos ou brocas. A madeira deve estar bem seca. As folhas de porta deverão ser executadas em madeira compensada de 35 mm, com enchimento sarrafeado, semi-ôca, revestidas com compensado de 3mm em ambas as faces.</w:t>
      </w:r>
    </w:p>
    <w:p w14:paraId="4BEED0C0" w14:textId="77777777" w:rsidR="00F60BFF" w:rsidRDefault="00000000">
      <w:pPr>
        <w:pStyle w:val="Corpodetexto"/>
        <w:spacing w:before="3" w:line="360" w:lineRule="auto"/>
        <w:ind w:right="436" w:firstLine="720"/>
      </w:pPr>
      <w:r>
        <w:t>Os marcos e alisares (largura 7cm com acabamento reto) deverão ser fixados por intermédio de parafusos, sendo no mínimo 8 parafusos por marco.</w:t>
      </w:r>
    </w:p>
    <w:p w14:paraId="23CB246D" w14:textId="77777777" w:rsidR="00F60BFF" w:rsidRDefault="00000000">
      <w:pPr>
        <w:pStyle w:val="Corpodetexto"/>
        <w:spacing w:before="1" w:line="357" w:lineRule="auto"/>
        <w:ind w:right="431" w:firstLine="720"/>
      </w:pPr>
      <w:r>
        <w:t>As</w:t>
      </w:r>
      <w:r>
        <w:rPr>
          <w:spacing w:val="-5"/>
        </w:rPr>
        <w:t xml:space="preserve"> </w:t>
      </w:r>
      <w:r>
        <w:t>maçanetas</w:t>
      </w:r>
      <w:r>
        <w:rPr>
          <w:spacing w:val="-9"/>
        </w:rPr>
        <w:t xml:space="preserve"> </w:t>
      </w:r>
      <w:r>
        <w:t>deverão</w:t>
      </w:r>
      <w:r>
        <w:rPr>
          <w:spacing w:val="-9"/>
        </w:rPr>
        <w:t xml:space="preserve"> </w:t>
      </w:r>
      <w:r>
        <w:t>ser</w:t>
      </w:r>
      <w:r>
        <w:rPr>
          <w:spacing w:val="-6"/>
        </w:rPr>
        <w:t xml:space="preserve"> </w:t>
      </w:r>
      <w:r>
        <w:t>do</w:t>
      </w:r>
      <w:r>
        <w:rPr>
          <w:spacing w:val="-6"/>
        </w:rPr>
        <w:t xml:space="preserve"> </w:t>
      </w:r>
      <w:r>
        <w:t>tipo</w:t>
      </w:r>
      <w:r>
        <w:rPr>
          <w:spacing w:val="-10"/>
        </w:rPr>
        <w:t xml:space="preserve"> </w:t>
      </w:r>
      <w:r>
        <w:t>alavanca</w:t>
      </w:r>
      <w:r>
        <w:rPr>
          <w:spacing w:val="-6"/>
        </w:rPr>
        <w:t xml:space="preserve"> </w:t>
      </w:r>
      <w:r>
        <w:t>com</w:t>
      </w:r>
      <w:r>
        <w:rPr>
          <w:spacing w:val="-6"/>
        </w:rPr>
        <w:t xml:space="preserve"> </w:t>
      </w:r>
      <w:r>
        <w:t>acabamento</w:t>
      </w:r>
      <w:r>
        <w:rPr>
          <w:spacing w:val="-6"/>
        </w:rPr>
        <w:t xml:space="preserve"> </w:t>
      </w:r>
      <w:r>
        <w:t>cromado</w:t>
      </w:r>
      <w:r>
        <w:rPr>
          <w:spacing w:val="-9"/>
        </w:rPr>
        <w:t xml:space="preserve"> </w:t>
      </w:r>
      <w:r>
        <w:t>e</w:t>
      </w:r>
      <w:r>
        <w:rPr>
          <w:spacing w:val="-6"/>
        </w:rPr>
        <w:t xml:space="preserve"> </w:t>
      </w:r>
      <w:r>
        <w:t>fechadura</w:t>
      </w:r>
      <w:r>
        <w:rPr>
          <w:spacing w:val="-10"/>
        </w:rPr>
        <w:t xml:space="preserve"> </w:t>
      </w:r>
      <w:r>
        <w:t>do tipo roseta com chave simples.</w:t>
      </w:r>
    </w:p>
    <w:p w14:paraId="434138CC" w14:textId="77777777" w:rsidR="00F60BFF" w:rsidRDefault="00000000">
      <w:pPr>
        <w:pStyle w:val="Corpodetexto"/>
        <w:spacing w:before="3" w:line="360" w:lineRule="auto"/>
        <w:ind w:right="433" w:firstLine="851"/>
        <w:jc w:val="right"/>
      </w:pPr>
      <w:r>
        <w:t>As ferragens deverão ser de latão ou em liga de alumínio, cobre, magnésio e zinco, com</w:t>
      </w:r>
      <w:r>
        <w:rPr>
          <w:spacing w:val="25"/>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7"/>
        </w:rPr>
        <w:t xml:space="preserve"> </w:t>
      </w:r>
      <w:r>
        <w:t>com folga,</w:t>
      </w:r>
      <w:r>
        <w:rPr>
          <w:spacing w:val="-5"/>
        </w:rPr>
        <w:t xml:space="preserve"> </w:t>
      </w:r>
      <w:r>
        <w:t>o</w:t>
      </w:r>
      <w:r>
        <w:rPr>
          <w:spacing w:val="-3"/>
        </w:rPr>
        <w:t xml:space="preserve"> </w:t>
      </w:r>
      <w:r>
        <w:t>peso</w:t>
      </w:r>
      <w:r>
        <w:rPr>
          <w:spacing w:val="-4"/>
        </w:rPr>
        <w:t xml:space="preserve"> </w:t>
      </w:r>
      <w:r>
        <w:t>das</w:t>
      </w:r>
      <w:r>
        <w:rPr>
          <w:spacing w:val="-2"/>
        </w:rPr>
        <w:t xml:space="preserve"> </w:t>
      </w:r>
      <w:r>
        <w:t>portas</w:t>
      </w:r>
      <w:r>
        <w:rPr>
          <w:spacing w:val="-3"/>
        </w:rPr>
        <w:t xml:space="preserve"> </w:t>
      </w:r>
      <w:r>
        <w:t>e</w:t>
      </w:r>
      <w:r>
        <w:rPr>
          <w:spacing w:val="1"/>
        </w:rPr>
        <w:t xml:space="preserve"> </w:t>
      </w:r>
      <w:r>
        <w:t>o</w:t>
      </w:r>
      <w:r>
        <w:rPr>
          <w:spacing w:val="-4"/>
        </w:rPr>
        <w:t xml:space="preserve"> </w:t>
      </w:r>
      <w:r>
        <w:t>regime</w:t>
      </w:r>
      <w:r>
        <w:rPr>
          <w:spacing w:val="-3"/>
        </w:rPr>
        <w:t xml:space="preserve"> </w:t>
      </w:r>
      <w:r>
        <w:t>de trabalho</w:t>
      </w:r>
      <w:r>
        <w:rPr>
          <w:spacing w:val="-3"/>
        </w:rPr>
        <w:t xml:space="preserve"> </w:t>
      </w:r>
      <w:r>
        <w:t>que venham</w:t>
      </w:r>
      <w:r>
        <w:rPr>
          <w:spacing w:val="-1"/>
        </w:rPr>
        <w:t xml:space="preserve"> </w:t>
      </w:r>
      <w:r>
        <w:t>a</w:t>
      </w:r>
      <w:r>
        <w:rPr>
          <w:spacing w:val="-3"/>
        </w:rPr>
        <w:t xml:space="preserve"> </w:t>
      </w:r>
      <w:r>
        <w:t>ser</w:t>
      </w:r>
      <w:r>
        <w:rPr>
          <w:spacing w:val="-3"/>
        </w:rPr>
        <w:t xml:space="preserve"> </w:t>
      </w:r>
      <w:r>
        <w:rPr>
          <w:spacing w:val="-2"/>
        </w:rPr>
        <w:t>submetidas.</w:t>
      </w:r>
    </w:p>
    <w:p w14:paraId="382CC3B9" w14:textId="77777777" w:rsidR="00F60BFF" w:rsidRDefault="00000000">
      <w:pPr>
        <w:pStyle w:val="Corpodetexto"/>
        <w:spacing w:before="2" w:line="360" w:lineRule="auto"/>
        <w:ind w:right="437" w:firstLine="851"/>
      </w:pPr>
      <w:r>
        <w:t>As portas de madeira simples também receberão a instalação de mola hidráulica aérea com sistema de braço deslizante em sua parte superior.</w:t>
      </w:r>
    </w:p>
    <w:p w14:paraId="285D7357" w14:textId="77777777" w:rsidR="00F60BFF" w:rsidRDefault="00000000">
      <w:pPr>
        <w:pStyle w:val="Corpodetexto"/>
        <w:spacing w:before="1" w:line="360" w:lineRule="auto"/>
        <w:ind w:right="425" w:firstLine="851"/>
      </w:pPr>
      <w:r>
        <w:t>Todas as portas deverão receber selador</w:t>
      </w:r>
      <w:r>
        <w:rPr>
          <w:spacing w:val="-4"/>
        </w:rPr>
        <w:t xml:space="preserve"> </w:t>
      </w:r>
      <w:r>
        <w:t>acrílico e massa a óleo, antes</w:t>
      </w:r>
      <w:r>
        <w:rPr>
          <w:spacing w:val="-2"/>
        </w:rPr>
        <w:t xml:space="preserve"> </w:t>
      </w:r>
      <w:r>
        <w:t>da pintura.</w:t>
      </w:r>
      <w:r>
        <w:rPr>
          <w:spacing w:val="-5"/>
        </w:rPr>
        <w:t xml:space="preserve"> </w:t>
      </w:r>
      <w:r>
        <w:t>O acabamento será em pintura esmalte sintético acetinado, cor Branco Gelo ou conforme detalhamento de portas.</w:t>
      </w:r>
    </w:p>
    <w:p w14:paraId="241E8FFF" w14:textId="77777777" w:rsidR="00F60BFF" w:rsidRDefault="00000000" w:rsidP="00DF4E93">
      <w:pPr>
        <w:pStyle w:val="Ttulo3"/>
        <w:tabs>
          <w:tab w:val="left" w:pos="860"/>
        </w:tabs>
        <w:spacing w:before="198"/>
      </w:pPr>
      <w:bookmarkStart w:id="75" w:name="_bookmark91"/>
      <w:bookmarkEnd w:id="75"/>
      <w:r>
        <w:t>PORTAS</w:t>
      </w:r>
      <w:r>
        <w:rPr>
          <w:spacing w:val="-5"/>
        </w:rPr>
        <w:t xml:space="preserve"> </w:t>
      </w:r>
      <w:r>
        <w:t>DE</w:t>
      </w:r>
      <w:r>
        <w:rPr>
          <w:spacing w:val="-3"/>
        </w:rPr>
        <w:t xml:space="preserve"> </w:t>
      </w:r>
      <w:r>
        <w:t>MADEIRA</w:t>
      </w:r>
      <w:r>
        <w:rPr>
          <w:spacing w:val="-5"/>
        </w:rPr>
        <w:t xml:space="preserve"> </w:t>
      </w:r>
      <w:r>
        <w:t>SEMI-OCAS</w:t>
      </w:r>
      <w:r>
        <w:rPr>
          <w:spacing w:val="-2"/>
        </w:rPr>
        <w:t xml:space="preserve"> </w:t>
      </w:r>
      <w:r>
        <w:t>COM</w:t>
      </w:r>
      <w:r>
        <w:rPr>
          <w:spacing w:val="-3"/>
        </w:rPr>
        <w:t xml:space="preserve"> </w:t>
      </w:r>
      <w:r>
        <w:t>CHAPA</w:t>
      </w:r>
      <w:r>
        <w:rPr>
          <w:spacing w:val="-1"/>
        </w:rPr>
        <w:t xml:space="preserve"> </w:t>
      </w:r>
      <w:r>
        <w:t>ANTI-</w:t>
      </w:r>
      <w:r>
        <w:rPr>
          <w:spacing w:val="-2"/>
        </w:rPr>
        <w:t>IMPACTO</w:t>
      </w:r>
    </w:p>
    <w:p w14:paraId="4386F6BD" w14:textId="77777777" w:rsidR="00F60BFF" w:rsidRDefault="00000000">
      <w:pPr>
        <w:pStyle w:val="Corpodetexto"/>
        <w:spacing w:before="43" w:line="360" w:lineRule="auto"/>
        <w:ind w:right="423" w:firstLine="775"/>
      </w:pPr>
      <w:r>
        <w:t>Deverá ser utilizada madeira de lei, sem nós ou fendas, não ardida, isenta de carunchos ou brocas. A madeira deve estar bem seca. As folhas de porta deverão ser executadas em madeira compensada de 35 mm, com enchimento sarrafeado, semi-ôca, revestidas com compensado de 3mm em ambas as faces.</w:t>
      </w:r>
    </w:p>
    <w:p w14:paraId="2BB486FB" w14:textId="77777777" w:rsidR="00F60BFF" w:rsidRDefault="00000000">
      <w:pPr>
        <w:pStyle w:val="Corpodetexto"/>
        <w:spacing w:before="3" w:line="360" w:lineRule="auto"/>
        <w:ind w:right="436" w:firstLine="720"/>
      </w:pPr>
      <w:r>
        <w:t>Os marcos e alisares (largura 7cm com acabamento reto) deverão ser fixados por intermédio de parafusos, sendo no mínimo 8 parafusos por marco.</w:t>
      </w:r>
    </w:p>
    <w:p w14:paraId="47AB0840" w14:textId="77777777" w:rsidR="00F60BFF" w:rsidRDefault="00000000">
      <w:pPr>
        <w:pStyle w:val="Corpodetexto"/>
        <w:spacing w:before="1" w:line="357" w:lineRule="auto"/>
        <w:ind w:right="431" w:firstLine="720"/>
      </w:pPr>
      <w:r>
        <w:t>As</w:t>
      </w:r>
      <w:r>
        <w:rPr>
          <w:spacing w:val="-5"/>
        </w:rPr>
        <w:t xml:space="preserve"> </w:t>
      </w:r>
      <w:r>
        <w:t>maçanetas</w:t>
      </w:r>
      <w:r>
        <w:rPr>
          <w:spacing w:val="-9"/>
        </w:rPr>
        <w:t xml:space="preserve"> </w:t>
      </w:r>
      <w:r>
        <w:t>deverão</w:t>
      </w:r>
      <w:r>
        <w:rPr>
          <w:spacing w:val="-9"/>
        </w:rPr>
        <w:t xml:space="preserve"> </w:t>
      </w:r>
      <w:r>
        <w:t>ser</w:t>
      </w:r>
      <w:r>
        <w:rPr>
          <w:spacing w:val="-6"/>
        </w:rPr>
        <w:t xml:space="preserve"> </w:t>
      </w:r>
      <w:r>
        <w:t>do</w:t>
      </w:r>
      <w:r>
        <w:rPr>
          <w:spacing w:val="-6"/>
        </w:rPr>
        <w:t xml:space="preserve"> </w:t>
      </w:r>
      <w:r>
        <w:t>tipo</w:t>
      </w:r>
      <w:r>
        <w:rPr>
          <w:spacing w:val="-10"/>
        </w:rPr>
        <w:t xml:space="preserve"> </w:t>
      </w:r>
      <w:r>
        <w:t>alavanca</w:t>
      </w:r>
      <w:r>
        <w:rPr>
          <w:spacing w:val="-6"/>
        </w:rPr>
        <w:t xml:space="preserve"> </w:t>
      </w:r>
      <w:r>
        <w:t>com</w:t>
      </w:r>
      <w:r>
        <w:rPr>
          <w:spacing w:val="-6"/>
        </w:rPr>
        <w:t xml:space="preserve"> </w:t>
      </w:r>
      <w:r>
        <w:t>acabamento</w:t>
      </w:r>
      <w:r>
        <w:rPr>
          <w:spacing w:val="-6"/>
        </w:rPr>
        <w:t xml:space="preserve"> </w:t>
      </w:r>
      <w:r>
        <w:t>cromado</w:t>
      </w:r>
      <w:r>
        <w:rPr>
          <w:spacing w:val="-9"/>
        </w:rPr>
        <w:t xml:space="preserve"> </w:t>
      </w:r>
      <w:r>
        <w:t>e</w:t>
      </w:r>
      <w:r>
        <w:rPr>
          <w:spacing w:val="-6"/>
        </w:rPr>
        <w:t xml:space="preserve"> </w:t>
      </w:r>
      <w:r>
        <w:t>fechadura</w:t>
      </w:r>
      <w:r>
        <w:rPr>
          <w:spacing w:val="-10"/>
        </w:rPr>
        <w:t xml:space="preserve"> </w:t>
      </w:r>
      <w:r>
        <w:t>do tipo roseta com chave simples.</w:t>
      </w:r>
    </w:p>
    <w:p w14:paraId="49653692" w14:textId="77777777" w:rsidR="00F60BFF" w:rsidRDefault="00000000">
      <w:pPr>
        <w:pStyle w:val="Corpodetexto"/>
        <w:spacing w:before="161" w:line="360" w:lineRule="auto"/>
        <w:ind w:right="433" w:firstLine="720"/>
        <w:jc w:val="right"/>
      </w:pPr>
      <w:r>
        <w:t>As ferragens deverão ser de latão ou em liga de alumínio, cobre, magnésio e zinco,</w:t>
      </w:r>
      <w:r>
        <w:rPr>
          <w:spacing w:val="80"/>
        </w:rPr>
        <w:t xml:space="preserve"> </w:t>
      </w:r>
      <w:r>
        <w:t>com</w:t>
      </w:r>
      <w:r>
        <w:rPr>
          <w:spacing w:val="25"/>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7"/>
        </w:rPr>
        <w:t xml:space="preserve"> </w:t>
      </w:r>
      <w:r>
        <w:t>com folga,</w:t>
      </w:r>
      <w:r>
        <w:rPr>
          <w:spacing w:val="-5"/>
        </w:rPr>
        <w:t xml:space="preserve"> </w:t>
      </w:r>
      <w:r>
        <w:t>o</w:t>
      </w:r>
      <w:r>
        <w:rPr>
          <w:spacing w:val="-3"/>
        </w:rPr>
        <w:t xml:space="preserve"> </w:t>
      </w:r>
      <w:r>
        <w:t>peso</w:t>
      </w:r>
      <w:r>
        <w:rPr>
          <w:spacing w:val="-4"/>
        </w:rPr>
        <w:t xml:space="preserve"> </w:t>
      </w:r>
      <w:r>
        <w:t>das</w:t>
      </w:r>
      <w:r>
        <w:rPr>
          <w:spacing w:val="-2"/>
        </w:rPr>
        <w:t xml:space="preserve"> </w:t>
      </w:r>
      <w:r>
        <w:t>portas</w:t>
      </w:r>
      <w:r>
        <w:rPr>
          <w:spacing w:val="-3"/>
        </w:rPr>
        <w:t xml:space="preserve"> </w:t>
      </w:r>
      <w:r>
        <w:t>e</w:t>
      </w:r>
      <w:r>
        <w:rPr>
          <w:spacing w:val="1"/>
        </w:rPr>
        <w:t xml:space="preserve"> </w:t>
      </w:r>
      <w:r>
        <w:t>o</w:t>
      </w:r>
      <w:r>
        <w:rPr>
          <w:spacing w:val="-4"/>
        </w:rPr>
        <w:t xml:space="preserve"> </w:t>
      </w:r>
      <w:r>
        <w:t>regime</w:t>
      </w:r>
      <w:r>
        <w:rPr>
          <w:spacing w:val="-3"/>
        </w:rPr>
        <w:t xml:space="preserve"> </w:t>
      </w:r>
      <w:r>
        <w:t>de trabalho</w:t>
      </w:r>
      <w:r>
        <w:rPr>
          <w:spacing w:val="-3"/>
        </w:rPr>
        <w:t xml:space="preserve"> </w:t>
      </w:r>
      <w:r>
        <w:t>que venham</w:t>
      </w:r>
      <w:r>
        <w:rPr>
          <w:spacing w:val="-1"/>
        </w:rPr>
        <w:t xml:space="preserve"> </w:t>
      </w:r>
      <w:r>
        <w:t>a</w:t>
      </w:r>
      <w:r>
        <w:rPr>
          <w:spacing w:val="-3"/>
        </w:rPr>
        <w:t xml:space="preserve"> </w:t>
      </w:r>
      <w:r>
        <w:t>ser</w:t>
      </w:r>
      <w:r>
        <w:rPr>
          <w:spacing w:val="-3"/>
        </w:rPr>
        <w:t xml:space="preserve"> </w:t>
      </w:r>
      <w:r>
        <w:rPr>
          <w:spacing w:val="-2"/>
        </w:rPr>
        <w:t>submetidas.</w:t>
      </w:r>
    </w:p>
    <w:p w14:paraId="4AEB56DB" w14:textId="77777777" w:rsidR="00F60BFF" w:rsidRDefault="00000000">
      <w:pPr>
        <w:pStyle w:val="Corpodetexto"/>
        <w:spacing w:before="3" w:line="360" w:lineRule="auto"/>
        <w:ind w:right="436" w:firstLine="720"/>
      </w:pPr>
      <w:r>
        <w:t>As</w:t>
      </w:r>
      <w:r>
        <w:rPr>
          <w:spacing w:val="-14"/>
        </w:rPr>
        <w:t xml:space="preserve"> </w:t>
      </w:r>
      <w:r>
        <w:t>portas</w:t>
      </w:r>
      <w:r>
        <w:rPr>
          <w:spacing w:val="-13"/>
        </w:rPr>
        <w:t xml:space="preserve"> </w:t>
      </w:r>
      <w:r>
        <w:t>de</w:t>
      </w:r>
      <w:r>
        <w:rPr>
          <w:spacing w:val="-14"/>
        </w:rPr>
        <w:t xml:space="preserve"> </w:t>
      </w:r>
      <w:r>
        <w:t>madeira</w:t>
      </w:r>
      <w:r>
        <w:rPr>
          <w:spacing w:val="-14"/>
        </w:rPr>
        <w:t xml:space="preserve"> </w:t>
      </w:r>
      <w:r>
        <w:t>simples</w:t>
      </w:r>
      <w:r>
        <w:rPr>
          <w:spacing w:val="-9"/>
        </w:rPr>
        <w:t xml:space="preserve"> </w:t>
      </w:r>
      <w:r>
        <w:t>também</w:t>
      </w:r>
      <w:r>
        <w:rPr>
          <w:spacing w:val="-14"/>
        </w:rPr>
        <w:t xml:space="preserve"> </w:t>
      </w:r>
      <w:r>
        <w:t>receberão</w:t>
      </w:r>
      <w:r>
        <w:rPr>
          <w:spacing w:val="-13"/>
        </w:rPr>
        <w:t xml:space="preserve"> </w:t>
      </w:r>
      <w:r>
        <w:t>a</w:t>
      </w:r>
      <w:r>
        <w:rPr>
          <w:spacing w:val="-14"/>
        </w:rPr>
        <w:t xml:space="preserve"> </w:t>
      </w:r>
      <w:r>
        <w:t>instalação</w:t>
      </w:r>
      <w:r>
        <w:rPr>
          <w:spacing w:val="-13"/>
        </w:rPr>
        <w:t xml:space="preserve"> </w:t>
      </w:r>
      <w:r>
        <w:t>de</w:t>
      </w:r>
      <w:r>
        <w:rPr>
          <w:spacing w:val="-11"/>
        </w:rPr>
        <w:t xml:space="preserve"> </w:t>
      </w:r>
      <w:r>
        <w:t>mola</w:t>
      </w:r>
      <w:r>
        <w:rPr>
          <w:spacing w:val="-14"/>
        </w:rPr>
        <w:t xml:space="preserve"> </w:t>
      </w:r>
      <w:r>
        <w:t>hidráulica</w:t>
      </w:r>
      <w:r>
        <w:rPr>
          <w:spacing w:val="-14"/>
        </w:rPr>
        <w:t xml:space="preserve"> </w:t>
      </w:r>
      <w:r>
        <w:t>aérea com sistema de braço deslizante em sua parte superior.</w:t>
      </w:r>
    </w:p>
    <w:p w14:paraId="416FE4E7" w14:textId="77777777" w:rsidR="00F60BFF" w:rsidRDefault="00000000">
      <w:pPr>
        <w:pStyle w:val="Corpodetexto"/>
        <w:spacing w:before="1" w:line="360" w:lineRule="auto"/>
        <w:ind w:right="438" w:firstLine="720"/>
      </w:pPr>
      <w:r>
        <w:t>Todas as portas deverão receber selador acrílico e massa a óleo, antes da pintura. O acabamento será em pintura esmalte sintético acetinado, cor Branco Gelo ou conforme detalhamento de portas.</w:t>
      </w:r>
    </w:p>
    <w:p w14:paraId="7CAD477C" w14:textId="77777777" w:rsidR="00F60BFF" w:rsidRDefault="00000000">
      <w:pPr>
        <w:pStyle w:val="Corpodetexto"/>
        <w:spacing w:line="360" w:lineRule="auto"/>
        <w:ind w:right="434" w:firstLine="720"/>
      </w:pPr>
      <w:r>
        <w:t>Está</w:t>
      </w:r>
      <w:r>
        <w:rPr>
          <w:spacing w:val="-5"/>
        </w:rPr>
        <w:t xml:space="preserve"> </w:t>
      </w:r>
      <w:r>
        <w:t>inclusa</w:t>
      </w:r>
      <w:r>
        <w:rPr>
          <w:spacing w:val="-5"/>
        </w:rPr>
        <w:t xml:space="preserve"> </w:t>
      </w:r>
      <w:r>
        <w:t>a</w:t>
      </w:r>
      <w:r>
        <w:rPr>
          <w:spacing w:val="-9"/>
        </w:rPr>
        <w:t xml:space="preserve"> </w:t>
      </w:r>
      <w:r>
        <w:t>instalação</w:t>
      </w:r>
      <w:r>
        <w:rPr>
          <w:spacing w:val="-9"/>
        </w:rPr>
        <w:t xml:space="preserve"> </w:t>
      </w:r>
      <w:r>
        <w:t>de</w:t>
      </w:r>
      <w:r>
        <w:rPr>
          <w:spacing w:val="-5"/>
        </w:rPr>
        <w:t xml:space="preserve"> </w:t>
      </w:r>
      <w:r>
        <w:t>chapa</w:t>
      </w:r>
      <w:r>
        <w:rPr>
          <w:spacing w:val="-9"/>
        </w:rPr>
        <w:t xml:space="preserve"> </w:t>
      </w:r>
      <w:r>
        <w:t>em</w:t>
      </w:r>
      <w:r>
        <w:rPr>
          <w:spacing w:val="-9"/>
        </w:rPr>
        <w:t xml:space="preserve"> </w:t>
      </w:r>
      <w:r>
        <w:t>aço</w:t>
      </w:r>
      <w:r>
        <w:rPr>
          <w:spacing w:val="-9"/>
        </w:rPr>
        <w:t xml:space="preserve"> </w:t>
      </w:r>
      <w:r>
        <w:t>inox</w:t>
      </w:r>
      <w:r>
        <w:rPr>
          <w:spacing w:val="-6"/>
        </w:rPr>
        <w:t xml:space="preserve"> </w:t>
      </w:r>
      <w:r>
        <w:t>(ANTI</w:t>
      </w:r>
      <w:r>
        <w:rPr>
          <w:spacing w:val="-6"/>
        </w:rPr>
        <w:t xml:space="preserve"> </w:t>
      </w:r>
      <w:r>
        <w:t>IMPACTO)</w:t>
      </w:r>
      <w:r>
        <w:rPr>
          <w:spacing w:val="-6"/>
        </w:rPr>
        <w:t xml:space="preserve"> </w:t>
      </w:r>
      <w:r>
        <w:t>1mm</w:t>
      </w:r>
      <w:r>
        <w:rPr>
          <w:spacing w:val="-9"/>
        </w:rPr>
        <w:t xml:space="preserve"> </w:t>
      </w:r>
      <w:r>
        <w:t>de</w:t>
      </w:r>
      <w:r>
        <w:rPr>
          <w:spacing w:val="-5"/>
        </w:rPr>
        <w:t xml:space="preserve"> </w:t>
      </w:r>
      <w:r>
        <w:t>espessura,</w:t>
      </w:r>
      <w:r>
        <w:rPr>
          <w:spacing w:val="-13"/>
        </w:rPr>
        <w:t xml:space="preserve"> </w:t>
      </w:r>
      <w:r>
        <w:t>na parte inferior (nas duas faces), com 40cm de altura.</w:t>
      </w:r>
    </w:p>
    <w:p w14:paraId="1E9C4A86" w14:textId="77777777" w:rsidR="00F60BFF" w:rsidRDefault="00000000" w:rsidP="00DF4E93">
      <w:pPr>
        <w:pStyle w:val="Ttulo3"/>
        <w:tabs>
          <w:tab w:val="left" w:pos="709"/>
          <w:tab w:val="left" w:pos="860"/>
        </w:tabs>
        <w:spacing w:before="199" w:line="276" w:lineRule="auto"/>
        <w:ind w:right="1087"/>
      </w:pPr>
      <w:bookmarkStart w:id="76" w:name="_bookmark92"/>
      <w:bookmarkEnd w:id="76"/>
      <w:r>
        <w:t>PORTAS</w:t>
      </w:r>
      <w:r>
        <w:rPr>
          <w:spacing w:val="-6"/>
        </w:rPr>
        <w:t xml:space="preserve"> </w:t>
      </w:r>
      <w:r>
        <w:t>DE</w:t>
      </w:r>
      <w:r>
        <w:rPr>
          <w:spacing w:val="-5"/>
        </w:rPr>
        <w:t xml:space="preserve"> </w:t>
      </w:r>
      <w:r>
        <w:t>MADEIRA</w:t>
      </w:r>
      <w:r>
        <w:rPr>
          <w:spacing w:val="-6"/>
        </w:rPr>
        <w:t xml:space="preserve"> </w:t>
      </w:r>
      <w:r>
        <w:t>SEMI-OCAS</w:t>
      </w:r>
      <w:r>
        <w:rPr>
          <w:spacing w:val="-6"/>
        </w:rPr>
        <w:t xml:space="preserve"> </w:t>
      </w:r>
      <w:r>
        <w:t>–</w:t>
      </w:r>
      <w:r>
        <w:rPr>
          <w:spacing w:val="-3"/>
        </w:rPr>
        <w:t xml:space="preserve"> </w:t>
      </w:r>
      <w:r>
        <w:t>SANITÁRIOS/BANHEIROS</w:t>
      </w:r>
      <w:r>
        <w:rPr>
          <w:spacing w:val="-6"/>
        </w:rPr>
        <w:t xml:space="preserve"> </w:t>
      </w:r>
      <w:r>
        <w:t>DE</w:t>
      </w:r>
      <w:r>
        <w:rPr>
          <w:spacing w:val="-5"/>
        </w:rPr>
        <w:t xml:space="preserve"> </w:t>
      </w:r>
      <w:r>
        <w:t>PESSOAS</w:t>
      </w:r>
      <w:r>
        <w:rPr>
          <w:spacing w:val="-3"/>
        </w:rPr>
        <w:t xml:space="preserve"> </w:t>
      </w:r>
      <w:r>
        <w:t xml:space="preserve">COM </w:t>
      </w:r>
      <w:r>
        <w:rPr>
          <w:spacing w:val="-2"/>
        </w:rPr>
        <w:t>DEFICIÊNCIA</w:t>
      </w:r>
    </w:p>
    <w:p w14:paraId="6CE3AE80" w14:textId="77777777" w:rsidR="00F60BFF" w:rsidRDefault="00000000">
      <w:pPr>
        <w:pStyle w:val="Corpodetexto"/>
        <w:spacing w:before="2" w:line="360" w:lineRule="auto"/>
        <w:ind w:right="426" w:firstLine="720"/>
      </w:pPr>
      <w:r>
        <w:t>Deverá</w:t>
      </w:r>
      <w:r>
        <w:rPr>
          <w:spacing w:val="-14"/>
        </w:rPr>
        <w:t xml:space="preserve"> </w:t>
      </w:r>
      <w:r>
        <w:t>ser</w:t>
      </w:r>
      <w:r>
        <w:rPr>
          <w:spacing w:val="-14"/>
        </w:rPr>
        <w:t xml:space="preserve"> </w:t>
      </w:r>
      <w:r>
        <w:t>utilizada</w:t>
      </w:r>
      <w:r>
        <w:rPr>
          <w:spacing w:val="-13"/>
        </w:rPr>
        <w:t xml:space="preserve"> </w:t>
      </w:r>
      <w:r>
        <w:t>madeira</w:t>
      </w:r>
      <w:r>
        <w:rPr>
          <w:spacing w:val="-14"/>
        </w:rPr>
        <w:t xml:space="preserve"> </w:t>
      </w:r>
      <w:r>
        <w:t>de</w:t>
      </w:r>
      <w:r>
        <w:rPr>
          <w:spacing w:val="-13"/>
        </w:rPr>
        <w:t xml:space="preserve"> </w:t>
      </w:r>
      <w:r>
        <w:t>lei,</w:t>
      </w:r>
      <w:r>
        <w:rPr>
          <w:spacing w:val="-14"/>
        </w:rPr>
        <w:t xml:space="preserve"> </w:t>
      </w:r>
      <w:r>
        <w:t>sem</w:t>
      </w:r>
      <w:r>
        <w:rPr>
          <w:spacing w:val="-13"/>
        </w:rPr>
        <w:t xml:space="preserve"> </w:t>
      </w:r>
      <w:r>
        <w:t>nós</w:t>
      </w:r>
      <w:r>
        <w:rPr>
          <w:spacing w:val="-14"/>
        </w:rPr>
        <w:t xml:space="preserve"> </w:t>
      </w:r>
      <w:r>
        <w:t>ou</w:t>
      </w:r>
      <w:r>
        <w:rPr>
          <w:spacing w:val="-14"/>
        </w:rPr>
        <w:t xml:space="preserve"> </w:t>
      </w:r>
      <w:r>
        <w:t>fendas,</w:t>
      </w:r>
      <w:r>
        <w:rPr>
          <w:spacing w:val="-13"/>
        </w:rPr>
        <w:t xml:space="preserve"> </w:t>
      </w:r>
      <w:r>
        <w:t>não</w:t>
      </w:r>
      <w:r>
        <w:rPr>
          <w:spacing w:val="-14"/>
        </w:rPr>
        <w:t xml:space="preserve"> </w:t>
      </w:r>
      <w:r>
        <w:t>ardida,</w:t>
      </w:r>
      <w:r>
        <w:rPr>
          <w:spacing w:val="-13"/>
        </w:rPr>
        <w:t xml:space="preserve"> </w:t>
      </w:r>
      <w:r>
        <w:t>isenta</w:t>
      </w:r>
      <w:r>
        <w:rPr>
          <w:spacing w:val="-14"/>
        </w:rPr>
        <w:t xml:space="preserve"> </w:t>
      </w:r>
      <w:r>
        <w:t>de</w:t>
      </w:r>
      <w:r>
        <w:rPr>
          <w:spacing w:val="-13"/>
        </w:rPr>
        <w:t xml:space="preserve"> </w:t>
      </w:r>
      <w:r>
        <w:t>carunchos ou brocas. A madeira deve estar bem seca. As folhas de porta deverão ser executadas em madeira compensada de 35 mm, com enchimento sarrafeado, semi-ôca, revestidas com compensado de 3mm em ambas as faces.</w:t>
      </w:r>
    </w:p>
    <w:p w14:paraId="75AA4AB3" w14:textId="77777777" w:rsidR="00F60BFF" w:rsidRDefault="00000000">
      <w:pPr>
        <w:pStyle w:val="Corpodetexto"/>
        <w:spacing w:line="360" w:lineRule="auto"/>
        <w:ind w:right="436" w:firstLine="720"/>
      </w:pPr>
      <w:r>
        <w:t>Os marcos e alisares (largura 7cm com acabamento reto) deverão ser fixados por intermédio de parafusos, sendo no mínimo 8 parafusos por marco.</w:t>
      </w:r>
    </w:p>
    <w:p w14:paraId="2100ABF1" w14:textId="77777777" w:rsidR="00F60BFF" w:rsidRDefault="00000000">
      <w:pPr>
        <w:pStyle w:val="Corpodetexto"/>
        <w:spacing w:line="360" w:lineRule="auto"/>
        <w:ind w:right="431" w:firstLine="720"/>
      </w:pPr>
      <w:r>
        <w:t>As</w:t>
      </w:r>
      <w:r>
        <w:rPr>
          <w:spacing w:val="-5"/>
        </w:rPr>
        <w:t xml:space="preserve"> </w:t>
      </w:r>
      <w:r>
        <w:t>maçanetas</w:t>
      </w:r>
      <w:r>
        <w:rPr>
          <w:spacing w:val="-9"/>
        </w:rPr>
        <w:t xml:space="preserve"> </w:t>
      </w:r>
      <w:r>
        <w:t>deverão</w:t>
      </w:r>
      <w:r>
        <w:rPr>
          <w:spacing w:val="-9"/>
        </w:rPr>
        <w:t xml:space="preserve"> </w:t>
      </w:r>
      <w:r>
        <w:t>ser</w:t>
      </w:r>
      <w:r>
        <w:rPr>
          <w:spacing w:val="-6"/>
        </w:rPr>
        <w:t xml:space="preserve"> </w:t>
      </w:r>
      <w:r>
        <w:t>do</w:t>
      </w:r>
      <w:r>
        <w:rPr>
          <w:spacing w:val="-6"/>
        </w:rPr>
        <w:t xml:space="preserve"> </w:t>
      </w:r>
      <w:r>
        <w:t>tipo</w:t>
      </w:r>
      <w:r>
        <w:rPr>
          <w:spacing w:val="-10"/>
        </w:rPr>
        <w:t xml:space="preserve"> </w:t>
      </w:r>
      <w:r>
        <w:t>alavanca</w:t>
      </w:r>
      <w:r>
        <w:rPr>
          <w:spacing w:val="-6"/>
        </w:rPr>
        <w:t xml:space="preserve"> </w:t>
      </w:r>
      <w:r>
        <w:t>com</w:t>
      </w:r>
      <w:r>
        <w:rPr>
          <w:spacing w:val="-6"/>
        </w:rPr>
        <w:t xml:space="preserve"> </w:t>
      </w:r>
      <w:r>
        <w:t>acabamento</w:t>
      </w:r>
      <w:r>
        <w:rPr>
          <w:spacing w:val="-6"/>
        </w:rPr>
        <w:t xml:space="preserve"> </w:t>
      </w:r>
      <w:r>
        <w:t>cromado</w:t>
      </w:r>
      <w:r>
        <w:rPr>
          <w:spacing w:val="-9"/>
        </w:rPr>
        <w:t xml:space="preserve"> </w:t>
      </w:r>
      <w:r>
        <w:t>e</w:t>
      </w:r>
      <w:r>
        <w:rPr>
          <w:spacing w:val="-6"/>
        </w:rPr>
        <w:t xml:space="preserve"> </w:t>
      </w:r>
      <w:r>
        <w:t>fechadura</w:t>
      </w:r>
      <w:r>
        <w:rPr>
          <w:spacing w:val="-10"/>
        </w:rPr>
        <w:t xml:space="preserve"> </w:t>
      </w:r>
      <w:r>
        <w:t>do tipo roseta com acionamento abre e fecha interno.</w:t>
      </w:r>
    </w:p>
    <w:p w14:paraId="31D0FA38" w14:textId="77777777" w:rsidR="00F60BFF" w:rsidRDefault="00000000">
      <w:pPr>
        <w:pStyle w:val="Corpodetexto"/>
        <w:spacing w:line="360" w:lineRule="auto"/>
        <w:ind w:right="436" w:firstLine="720"/>
      </w:pPr>
      <w:r>
        <w:t>As portas deverão receber grelha do tipo veneziana em alumínio na cor branca que deverá ser instalada na parte inferior conforme indicado em projeto executivo.</w:t>
      </w:r>
    </w:p>
    <w:p w14:paraId="391BFCA1" w14:textId="77777777" w:rsidR="00F60BFF" w:rsidRDefault="00000000">
      <w:pPr>
        <w:pStyle w:val="Corpodetexto"/>
        <w:spacing w:line="360" w:lineRule="auto"/>
        <w:ind w:right="433" w:firstLine="720"/>
        <w:jc w:val="right"/>
      </w:pPr>
      <w:r>
        <w:t>As ferragens deverão ser de latão ou em liga de alumínio, cobre, magnésio e zinco,</w:t>
      </w:r>
      <w:r>
        <w:rPr>
          <w:spacing w:val="40"/>
        </w:rPr>
        <w:t xml:space="preserve"> </w:t>
      </w:r>
      <w:r>
        <w:t>com</w:t>
      </w:r>
      <w:r>
        <w:rPr>
          <w:spacing w:val="25"/>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3"/>
        </w:rPr>
        <w:t xml:space="preserve"> </w:t>
      </w:r>
      <w:r>
        <w:t>com folga,</w:t>
      </w:r>
      <w:r>
        <w:rPr>
          <w:spacing w:val="-3"/>
        </w:rPr>
        <w:t xml:space="preserve"> </w:t>
      </w:r>
      <w:r>
        <w:t>o</w:t>
      </w:r>
      <w:r>
        <w:rPr>
          <w:spacing w:val="-2"/>
        </w:rPr>
        <w:t xml:space="preserve"> </w:t>
      </w:r>
      <w:r>
        <w:t>peso</w:t>
      </w:r>
      <w:r>
        <w:rPr>
          <w:spacing w:val="-2"/>
        </w:rPr>
        <w:t xml:space="preserve"> </w:t>
      </w:r>
      <w:r>
        <w:t>das</w:t>
      </w:r>
      <w:r>
        <w:rPr>
          <w:spacing w:val="-1"/>
        </w:rPr>
        <w:t xml:space="preserve"> </w:t>
      </w:r>
      <w:r>
        <w:t>portas</w:t>
      </w:r>
      <w:r>
        <w:rPr>
          <w:spacing w:val="-1"/>
        </w:rPr>
        <w:t xml:space="preserve"> </w:t>
      </w:r>
      <w:r>
        <w:t>e o</w:t>
      </w:r>
      <w:r>
        <w:rPr>
          <w:spacing w:val="-2"/>
        </w:rPr>
        <w:t xml:space="preserve"> </w:t>
      </w:r>
      <w:r>
        <w:t>regime</w:t>
      </w:r>
      <w:r>
        <w:rPr>
          <w:spacing w:val="-2"/>
        </w:rPr>
        <w:t xml:space="preserve"> </w:t>
      </w:r>
      <w:r>
        <w:t>de trabalho</w:t>
      </w:r>
      <w:r>
        <w:rPr>
          <w:spacing w:val="-2"/>
        </w:rPr>
        <w:t xml:space="preserve"> </w:t>
      </w:r>
      <w:r>
        <w:t>que venham a</w:t>
      </w:r>
      <w:r>
        <w:rPr>
          <w:spacing w:val="-2"/>
        </w:rPr>
        <w:t xml:space="preserve"> </w:t>
      </w:r>
      <w:r>
        <w:t>ser</w:t>
      </w:r>
      <w:r>
        <w:rPr>
          <w:spacing w:val="-2"/>
        </w:rPr>
        <w:t xml:space="preserve"> </w:t>
      </w:r>
      <w:r>
        <w:t>submetidas. Todas as portas deverão receber selador acrílico e massa a óleo, antes da pintura. O acabamento</w:t>
      </w:r>
      <w:r>
        <w:rPr>
          <w:spacing w:val="42"/>
        </w:rPr>
        <w:t xml:space="preserve"> </w:t>
      </w:r>
      <w:r>
        <w:t>será</w:t>
      </w:r>
      <w:r>
        <w:rPr>
          <w:spacing w:val="43"/>
        </w:rPr>
        <w:t xml:space="preserve"> </w:t>
      </w:r>
      <w:r>
        <w:t>em</w:t>
      </w:r>
      <w:r>
        <w:rPr>
          <w:spacing w:val="46"/>
        </w:rPr>
        <w:t xml:space="preserve"> </w:t>
      </w:r>
      <w:r>
        <w:t>pintura</w:t>
      </w:r>
      <w:r>
        <w:rPr>
          <w:spacing w:val="47"/>
        </w:rPr>
        <w:t xml:space="preserve"> </w:t>
      </w:r>
      <w:r>
        <w:t>esmalte</w:t>
      </w:r>
      <w:r>
        <w:rPr>
          <w:spacing w:val="42"/>
        </w:rPr>
        <w:t xml:space="preserve"> </w:t>
      </w:r>
      <w:r>
        <w:t>sintético</w:t>
      </w:r>
      <w:r>
        <w:rPr>
          <w:spacing w:val="47"/>
        </w:rPr>
        <w:t xml:space="preserve"> </w:t>
      </w:r>
      <w:r>
        <w:t>acetinado,</w:t>
      </w:r>
      <w:r>
        <w:rPr>
          <w:spacing w:val="46"/>
        </w:rPr>
        <w:t xml:space="preserve"> </w:t>
      </w:r>
      <w:r>
        <w:t>cor</w:t>
      </w:r>
      <w:r>
        <w:rPr>
          <w:spacing w:val="42"/>
        </w:rPr>
        <w:t xml:space="preserve"> </w:t>
      </w:r>
      <w:r>
        <w:t>Branco</w:t>
      </w:r>
      <w:r>
        <w:rPr>
          <w:spacing w:val="47"/>
        </w:rPr>
        <w:t xml:space="preserve"> </w:t>
      </w:r>
      <w:r>
        <w:t>Gelo</w:t>
      </w:r>
      <w:r>
        <w:rPr>
          <w:spacing w:val="47"/>
        </w:rPr>
        <w:t xml:space="preserve"> </w:t>
      </w:r>
      <w:r>
        <w:t>ou</w:t>
      </w:r>
      <w:r>
        <w:rPr>
          <w:spacing w:val="43"/>
        </w:rPr>
        <w:t xml:space="preserve"> </w:t>
      </w:r>
      <w:r>
        <w:rPr>
          <w:spacing w:val="-2"/>
        </w:rPr>
        <w:t>conforme</w:t>
      </w:r>
    </w:p>
    <w:p w14:paraId="01B76E81" w14:textId="77777777" w:rsidR="00F60BFF" w:rsidRDefault="00000000">
      <w:pPr>
        <w:pStyle w:val="Corpodetexto"/>
        <w:spacing w:line="292" w:lineRule="exact"/>
        <w:jc w:val="left"/>
      </w:pPr>
      <w:r>
        <w:t>detalhamento</w:t>
      </w:r>
      <w:r>
        <w:rPr>
          <w:spacing w:val="-5"/>
        </w:rPr>
        <w:t xml:space="preserve"> </w:t>
      </w:r>
      <w:r>
        <w:t>de</w:t>
      </w:r>
      <w:r>
        <w:rPr>
          <w:spacing w:val="-5"/>
        </w:rPr>
        <w:t xml:space="preserve"> </w:t>
      </w:r>
      <w:r>
        <w:rPr>
          <w:spacing w:val="-2"/>
        </w:rPr>
        <w:t>portas.</w:t>
      </w:r>
    </w:p>
    <w:p w14:paraId="0E4D7F9A" w14:textId="77777777" w:rsidR="00F60BFF" w:rsidRDefault="00000000">
      <w:pPr>
        <w:pStyle w:val="Corpodetexto"/>
        <w:spacing w:before="161" w:line="360" w:lineRule="auto"/>
        <w:ind w:right="432" w:firstLine="720"/>
      </w:pPr>
      <w:r>
        <w:t>Está inclusa a instalação de chapa em aço inox, 1mm de espessura, na parte inferior (nas</w:t>
      </w:r>
      <w:r>
        <w:rPr>
          <w:spacing w:val="-12"/>
        </w:rPr>
        <w:t xml:space="preserve"> </w:t>
      </w:r>
      <w:r>
        <w:t>duas</w:t>
      </w:r>
      <w:r>
        <w:rPr>
          <w:spacing w:val="-8"/>
        </w:rPr>
        <w:t xml:space="preserve"> </w:t>
      </w:r>
      <w:r>
        <w:t>faces),</w:t>
      </w:r>
      <w:r>
        <w:rPr>
          <w:spacing w:val="-10"/>
        </w:rPr>
        <w:t xml:space="preserve"> </w:t>
      </w:r>
      <w:r>
        <w:t>com</w:t>
      </w:r>
      <w:r>
        <w:rPr>
          <w:spacing w:val="-14"/>
        </w:rPr>
        <w:t xml:space="preserve"> </w:t>
      </w:r>
      <w:r>
        <w:t>40cm</w:t>
      </w:r>
      <w:r>
        <w:rPr>
          <w:spacing w:val="-8"/>
        </w:rPr>
        <w:t xml:space="preserve"> </w:t>
      </w:r>
      <w:r>
        <w:t>de</w:t>
      </w:r>
      <w:r>
        <w:rPr>
          <w:spacing w:val="-9"/>
        </w:rPr>
        <w:t xml:space="preserve"> </w:t>
      </w:r>
      <w:r>
        <w:t>altura,</w:t>
      </w:r>
      <w:r>
        <w:rPr>
          <w:spacing w:val="-10"/>
        </w:rPr>
        <w:t xml:space="preserve"> </w:t>
      </w:r>
      <w:r>
        <w:t>bem</w:t>
      </w:r>
      <w:r>
        <w:rPr>
          <w:spacing w:val="-9"/>
        </w:rPr>
        <w:t xml:space="preserve"> </w:t>
      </w:r>
      <w:r>
        <w:t>como</w:t>
      </w:r>
      <w:r>
        <w:rPr>
          <w:spacing w:val="-8"/>
        </w:rPr>
        <w:t xml:space="preserve"> </w:t>
      </w:r>
      <w:r>
        <w:t>puxador</w:t>
      </w:r>
      <w:r>
        <w:rPr>
          <w:spacing w:val="-13"/>
        </w:rPr>
        <w:t xml:space="preserve"> </w:t>
      </w:r>
      <w:r>
        <w:t>horizontal</w:t>
      </w:r>
      <w:r>
        <w:rPr>
          <w:spacing w:val="-9"/>
        </w:rPr>
        <w:t xml:space="preserve"> </w:t>
      </w:r>
      <w:r>
        <w:t>em</w:t>
      </w:r>
      <w:r>
        <w:rPr>
          <w:spacing w:val="-9"/>
        </w:rPr>
        <w:t xml:space="preserve"> </w:t>
      </w:r>
      <w:r>
        <w:t>aço</w:t>
      </w:r>
      <w:r>
        <w:rPr>
          <w:spacing w:val="-12"/>
        </w:rPr>
        <w:t xml:space="preserve"> </w:t>
      </w:r>
      <w:r>
        <w:t>inox,</w:t>
      </w:r>
      <w:r>
        <w:rPr>
          <w:spacing w:val="-13"/>
        </w:rPr>
        <w:t xml:space="preserve"> </w:t>
      </w:r>
      <w:r>
        <w:t>com</w:t>
      </w:r>
      <w:r>
        <w:rPr>
          <w:spacing w:val="-9"/>
        </w:rPr>
        <w:t xml:space="preserve"> </w:t>
      </w:r>
      <w:r>
        <w:t>largura de 40cm, seguindo dimensões e padrões determinados pela NBR 9050/2020.</w:t>
      </w:r>
    </w:p>
    <w:p w14:paraId="4E24F1C3" w14:textId="77777777" w:rsidR="00F60BFF" w:rsidRDefault="00000000" w:rsidP="00DF4E93">
      <w:pPr>
        <w:pStyle w:val="Ttulo3"/>
        <w:tabs>
          <w:tab w:val="left" w:pos="860"/>
        </w:tabs>
        <w:spacing w:before="203"/>
        <w:ind w:left="0" w:firstLine="0"/>
      </w:pPr>
      <w:bookmarkStart w:id="77" w:name="_bookmark93"/>
      <w:bookmarkEnd w:id="77"/>
      <w:r>
        <w:t>PORTAS</w:t>
      </w:r>
      <w:r>
        <w:rPr>
          <w:spacing w:val="-4"/>
        </w:rPr>
        <w:t xml:space="preserve"> </w:t>
      </w:r>
      <w:r>
        <w:t>DE</w:t>
      </w:r>
      <w:r>
        <w:rPr>
          <w:spacing w:val="-2"/>
        </w:rPr>
        <w:t xml:space="preserve"> </w:t>
      </w:r>
      <w:r>
        <w:t>MADEIRA</w:t>
      </w:r>
      <w:r>
        <w:rPr>
          <w:spacing w:val="-5"/>
        </w:rPr>
        <w:t xml:space="preserve"> </w:t>
      </w:r>
      <w:r>
        <w:t>SEMI-OCAS COM</w:t>
      </w:r>
      <w:r>
        <w:rPr>
          <w:spacing w:val="-2"/>
        </w:rPr>
        <w:t xml:space="preserve"> GRELHA</w:t>
      </w:r>
    </w:p>
    <w:p w14:paraId="7A5BB63B" w14:textId="77777777" w:rsidR="00F60BFF" w:rsidRDefault="00000000">
      <w:pPr>
        <w:pStyle w:val="Corpodetexto"/>
        <w:spacing w:before="43" w:line="360" w:lineRule="auto"/>
        <w:ind w:right="426" w:firstLine="720"/>
      </w:pPr>
      <w:r>
        <w:t>Deverá</w:t>
      </w:r>
      <w:r>
        <w:rPr>
          <w:spacing w:val="-14"/>
        </w:rPr>
        <w:t xml:space="preserve"> </w:t>
      </w:r>
      <w:r>
        <w:t>ser</w:t>
      </w:r>
      <w:r>
        <w:rPr>
          <w:spacing w:val="-14"/>
        </w:rPr>
        <w:t xml:space="preserve"> </w:t>
      </w:r>
      <w:r>
        <w:t>utilizada</w:t>
      </w:r>
      <w:r>
        <w:rPr>
          <w:spacing w:val="-13"/>
        </w:rPr>
        <w:t xml:space="preserve"> </w:t>
      </w:r>
      <w:r>
        <w:t>madeira</w:t>
      </w:r>
      <w:r>
        <w:rPr>
          <w:spacing w:val="-14"/>
        </w:rPr>
        <w:t xml:space="preserve"> </w:t>
      </w:r>
      <w:r>
        <w:t>de</w:t>
      </w:r>
      <w:r>
        <w:rPr>
          <w:spacing w:val="-13"/>
        </w:rPr>
        <w:t xml:space="preserve"> </w:t>
      </w:r>
      <w:r>
        <w:t>lei,</w:t>
      </w:r>
      <w:r>
        <w:rPr>
          <w:spacing w:val="-14"/>
        </w:rPr>
        <w:t xml:space="preserve"> </w:t>
      </w:r>
      <w:r>
        <w:t>sem</w:t>
      </w:r>
      <w:r>
        <w:rPr>
          <w:spacing w:val="-13"/>
        </w:rPr>
        <w:t xml:space="preserve"> </w:t>
      </w:r>
      <w:r>
        <w:t>nós</w:t>
      </w:r>
      <w:r>
        <w:rPr>
          <w:spacing w:val="-14"/>
        </w:rPr>
        <w:t xml:space="preserve"> </w:t>
      </w:r>
      <w:r>
        <w:t>ou</w:t>
      </w:r>
      <w:r>
        <w:rPr>
          <w:spacing w:val="-14"/>
        </w:rPr>
        <w:t xml:space="preserve"> </w:t>
      </w:r>
      <w:r>
        <w:t>fendas,</w:t>
      </w:r>
      <w:r>
        <w:rPr>
          <w:spacing w:val="-13"/>
        </w:rPr>
        <w:t xml:space="preserve"> </w:t>
      </w:r>
      <w:r>
        <w:t>não</w:t>
      </w:r>
      <w:r>
        <w:rPr>
          <w:spacing w:val="-14"/>
        </w:rPr>
        <w:t xml:space="preserve"> </w:t>
      </w:r>
      <w:r>
        <w:t>ardida,</w:t>
      </w:r>
      <w:r>
        <w:rPr>
          <w:spacing w:val="-13"/>
        </w:rPr>
        <w:t xml:space="preserve"> </w:t>
      </w:r>
      <w:r>
        <w:t>isenta</w:t>
      </w:r>
      <w:r>
        <w:rPr>
          <w:spacing w:val="-14"/>
        </w:rPr>
        <w:t xml:space="preserve"> </w:t>
      </w:r>
      <w:r>
        <w:t>de</w:t>
      </w:r>
      <w:r>
        <w:rPr>
          <w:spacing w:val="-13"/>
        </w:rPr>
        <w:t xml:space="preserve"> </w:t>
      </w:r>
      <w:r>
        <w:t>carunchos ou brocas. A madeira deve estar bem seca. As folhas de porta deverão ser executadas em madeira compensada de 35 mm, com enchimento sarrafeado, semi-ôca, revestidas com compensado de 3mm em ambas as faces.</w:t>
      </w:r>
    </w:p>
    <w:p w14:paraId="2B6AE0F5" w14:textId="77777777" w:rsidR="00F60BFF" w:rsidRDefault="00000000">
      <w:pPr>
        <w:pStyle w:val="Corpodetexto"/>
        <w:spacing w:before="2" w:line="357" w:lineRule="auto"/>
        <w:ind w:right="431" w:firstLine="720"/>
      </w:pPr>
      <w:r>
        <w:t>Os marcos e alisares (largura 7cm com acabamento reto) deverão ser fixados por intermédio</w:t>
      </w:r>
      <w:r>
        <w:rPr>
          <w:spacing w:val="-8"/>
        </w:rPr>
        <w:t xml:space="preserve"> </w:t>
      </w:r>
      <w:r>
        <w:t>de</w:t>
      </w:r>
      <w:r>
        <w:rPr>
          <w:spacing w:val="-13"/>
        </w:rPr>
        <w:t xml:space="preserve"> </w:t>
      </w:r>
      <w:r>
        <w:t>parafusos,</w:t>
      </w:r>
      <w:r>
        <w:rPr>
          <w:spacing w:val="-10"/>
        </w:rPr>
        <w:t xml:space="preserve"> </w:t>
      </w:r>
      <w:r>
        <w:t>sendo</w:t>
      </w:r>
      <w:r>
        <w:rPr>
          <w:spacing w:val="-9"/>
        </w:rPr>
        <w:t xml:space="preserve"> </w:t>
      </w:r>
      <w:r>
        <w:t>no</w:t>
      </w:r>
      <w:r>
        <w:rPr>
          <w:spacing w:val="-8"/>
        </w:rPr>
        <w:t xml:space="preserve"> </w:t>
      </w:r>
      <w:r>
        <w:t>mínimo</w:t>
      </w:r>
      <w:r>
        <w:rPr>
          <w:spacing w:val="-5"/>
        </w:rPr>
        <w:t xml:space="preserve"> </w:t>
      </w:r>
      <w:r>
        <w:t>8</w:t>
      </w:r>
      <w:r>
        <w:rPr>
          <w:spacing w:val="-11"/>
        </w:rPr>
        <w:t xml:space="preserve"> </w:t>
      </w:r>
      <w:r>
        <w:t>parafusos</w:t>
      </w:r>
      <w:r>
        <w:rPr>
          <w:spacing w:val="-8"/>
        </w:rPr>
        <w:t xml:space="preserve"> </w:t>
      </w:r>
      <w:r>
        <w:t>por</w:t>
      </w:r>
      <w:r>
        <w:rPr>
          <w:spacing w:val="-5"/>
        </w:rPr>
        <w:t xml:space="preserve"> </w:t>
      </w:r>
      <w:r>
        <w:t>marco.</w:t>
      </w:r>
      <w:r>
        <w:rPr>
          <w:spacing w:val="-10"/>
        </w:rPr>
        <w:t xml:space="preserve"> </w:t>
      </w:r>
      <w:r>
        <w:t>As</w:t>
      </w:r>
      <w:r>
        <w:rPr>
          <w:spacing w:val="-8"/>
        </w:rPr>
        <w:t xml:space="preserve"> </w:t>
      </w:r>
      <w:r>
        <w:t>fechaduras</w:t>
      </w:r>
      <w:r>
        <w:rPr>
          <w:spacing w:val="-8"/>
        </w:rPr>
        <w:t xml:space="preserve"> </w:t>
      </w:r>
      <w:r>
        <w:t>deverão</w:t>
      </w:r>
      <w:r>
        <w:rPr>
          <w:spacing w:val="-8"/>
        </w:rPr>
        <w:t xml:space="preserve"> </w:t>
      </w:r>
      <w:r>
        <w:t>ser do tipo miolo em aço carbono.</w:t>
      </w:r>
    </w:p>
    <w:p w14:paraId="3E44E3A8" w14:textId="77777777" w:rsidR="00F60BFF" w:rsidRDefault="00000000">
      <w:pPr>
        <w:pStyle w:val="Corpodetexto"/>
        <w:spacing w:before="7" w:line="360" w:lineRule="auto"/>
        <w:ind w:right="433" w:firstLine="720"/>
        <w:jc w:val="right"/>
      </w:pPr>
      <w:r>
        <w:t>As ferragens deverão ser de latão ou em liga de alumínio, cobre, magnésio e zinco,</w:t>
      </w:r>
      <w:r>
        <w:rPr>
          <w:spacing w:val="40"/>
        </w:rPr>
        <w:t xml:space="preserve"> </w:t>
      </w:r>
      <w:r>
        <w:t>com</w:t>
      </w:r>
      <w:r>
        <w:rPr>
          <w:spacing w:val="25"/>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3"/>
        </w:rPr>
        <w:t xml:space="preserve"> </w:t>
      </w:r>
      <w:r>
        <w:t>com folga,</w:t>
      </w:r>
      <w:r>
        <w:rPr>
          <w:spacing w:val="-3"/>
        </w:rPr>
        <w:t xml:space="preserve"> </w:t>
      </w:r>
      <w:r>
        <w:t>o</w:t>
      </w:r>
      <w:r>
        <w:rPr>
          <w:spacing w:val="-2"/>
        </w:rPr>
        <w:t xml:space="preserve"> </w:t>
      </w:r>
      <w:r>
        <w:t>peso</w:t>
      </w:r>
      <w:r>
        <w:rPr>
          <w:spacing w:val="-2"/>
        </w:rPr>
        <w:t xml:space="preserve"> </w:t>
      </w:r>
      <w:r>
        <w:t>das</w:t>
      </w:r>
      <w:r>
        <w:rPr>
          <w:spacing w:val="-1"/>
        </w:rPr>
        <w:t xml:space="preserve"> </w:t>
      </w:r>
      <w:r>
        <w:t>portas</w:t>
      </w:r>
      <w:r>
        <w:rPr>
          <w:spacing w:val="-1"/>
        </w:rPr>
        <w:t xml:space="preserve"> </w:t>
      </w:r>
      <w:r>
        <w:t>e o</w:t>
      </w:r>
      <w:r>
        <w:rPr>
          <w:spacing w:val="-2"/>
        </w:rPr>
        <w:t xml:space="preserve"> </w:t>
      </w:r>
      <w:r>
        <w:t>regime</w:t>
      </w:r>
      <w:r>
        <w:rPr>
          <w:spacing w:val="-2"/>
        </w:rPr>
        <w:t xml:space="preserve"> </w:t>
      </w:r>
      <w:r>
        <w:t>de trabalho</w:t>
      </w:r>
      <w:r>
        <w:rPr>
          <w:spacing w:val="-2"/>
        </w:rPr>
        <w:t xml:space="preserve"> </w:t>
      </w:r>
      <w:r>
        <w:t>que venham a</w:t>
      </w:r>
      <w:r>
        <w:rPr>
          <w:spacing w:val="-2"/>
        </w:rPr>
        <w:t xml:space="preserve"> </w:t>
      </w:r>
      <w:r>
        <w:t>ser</w:t>
      </w:r>
      <w:r>
        <w:rPr>
          <w:spacing w:val="-2"/>
        </w:rPr>
        <w:t xml:space="preserve"> </w:t>
      </w:r>
      <w:r>
        <w:t>submetidas. Todas as portas deverão receber selador acrílico e massa a óleo, antes da pintura. O acabamento</w:t>
      </w:r>
      <w:r>
        <w:rPr>
          <w:spacing w:val="42"/>
        </w:rPr>
        <w:t xml:space="preserve"> </w:t>
      </w:r>
      <w:r>
        <w:t>será</w:t>
      </w:r>
      <w:r>
        <w:rPr>
          <w:spacing w:val="43"/>
        </w:rPr>
        <w:t xml:space="preserve"> </w:t>
      </w:r>
      <w:r>
        <w:t>em</w:t>
      </w:r>
      <w:r>
        <w:rPr>
          <w:spacing w:val="46"/>
        </w:rPr>
        <w:t xml:space="preserve"> </w:t>
      </w:r>
      <w:r>
        <w:t>pintura</w:t>
      </w:r>
      <w:r>
        <w:rPr>
          <w:spacing w:val="47"/>
        </w:rPr>
        <w:t xml:space="preserve"> </w:t>
      </w:r>
      <w:r>
        <w:t>esmalte</w:t>
      </w:r>
      <w:r>
        <w:rPr>
          <w:spacing w:val="42"/>
        </w:rPr>
        <w:t xml:space="preserve"> </w:t>
      </w:r>
      <w:r>
        <w:t>sintético</w:t>
      </w:r>
      <w:r>
        <w:rPr>
          <w:spacing w:val="47"/>
        </w:rPr>
        <w:t xml:space="preserve"> </w:t>
      </w:r>
      <w:r>
        <w:t>acetinado,</w:t>
      </w:r>
      <w:r>
        <w:rPr>
          <w:spacing w:val="46"/>
        </w:rPr>
        <w:t xml:space="preserve"> </w:t>
      </w:r>
      <w:r>
        <w:t>cor</w:t>
      </w:r>
      <w:r>
        <w:rPr>
          <w:spacing w:val="42"/>
        </w:rPr>
        <w:t xml:space="preserve"> </w:t>
      </w:r>
      <w:r>
        <w:t>Branco</w:t>
      </w:r>
      <w:r>
        <w:rPr>
          <w:spacing w:val="47"/>
        </w:rPr>
        <w:t xml:space="preserve"> </w:t>
      </w:r>
      <w:r>
        <w:t>Gelo</w:t>
      </w:r>
      <w:r>
        <w:rPr>
          <w:spacing w:val="47"/>
        </w:rPr>
        <w:t xml:space="preserve"> </w:t>
      </w:r>
      <w:r>
        <w:t>ou</w:t>
      </w:r>
      <w:r>
        <w:rPr>
          <w:spacing w:val="43"/>
        </w:rPr>
        <w:t xml:space="preserve"> </w:t>
      </w:r>
      <w:r>
        <w:rPr>
          <w:spacing w:val="-2"/>
        </w:rPr>
        <w:t>conforme</w:t>
      </w:r>
    </w:p>
    <w:p w14:paraId="73DE76E6" w14:textId="77777777" w:rsidR="00F60BFF" w:rsidRDefault="00000000">
      <w:pPr>
        <w:pStyle w:val="Corpodetexto"/>
        <w:spacing w:before="3"/>
      </w:pPr>
      <w:r>
        <w:t>detalhamento</w:t>
      </w:r>
      <w:r>
        <w:rPr>
          <w:spacing w:val="-5"/>
        </w:rPr>
        <w:t xml:space="preserve"> </w:t>
      </w:r>
      <w:r>
        <w:t>de</w:t>
      </w:r>
      <w:r>
        <w:rPr>
          <w:spacing w:val="-5"/>
        </w:rPr>
        <w:t xml:space="preserve"> </w:t>
      </w:r>
      <w:r>
        <w:rPr>
          <w:spacing w:val="-2"/>
        </w:rPr>
        <w:t>portas.</w:t>
      </w:r>
    </w:p>
    <w:p w14:paraId="388451B6" w14:textId="77777777" w:rsidR="00F60BFF" w:rsidRDefault="00000000">
      <w:pPr>
        <w:pStyle w:val="Corpodetexto"/>
        <w:spacing w:before="147" w:line="360" w:lineRule="auto"/>
        <w:ind w:right="432" w:firstLine="720"/>
      </w:pPr>
      <w:r>
        <w:t>Está inclusa a instalação de chapa em aço inox, 1mm de espessura, na parte inferior (nas</w:t>
      </w:r>
      <w:r>
        <w:rPr>
          <w:spacing w:val="-12"/>
        </w:rPr>
        <w:t xml:space="preserve"> </w:t>
      </w:r>
      <w:r>
        <w:t>duas</w:t>
      </w:r>
      <w:r>
        <w:rPr>
          <w:spacing w:val="-8"/>
        </w:rPr>
        <w:t xml:space="preserve"> </w:t>
      </w:r>
      <w:r>
        <w:t>faces),</w:t>
      </w:r>
      <w:r>
        <w:rPr>
          <w:spacing w:val="-10"/>
        </w:rPr>
        <w:t xml:space="preserve"> </w:t>
      </w:r>
      <w:r>
        <w:t>com</w:t>
      </w:r>
      <w:r>
        <w:rPr>
          <w:spacing w:val="-14"/>
        </w:rPr>
        <w:t xml:space="preserve"> </w:t>
      </w:r>
      <w:r>
        <w:t>40cm</w:t>
      </w:r>
      <w:r>
        <w:rPr>
          <w:spacing w:val="-8"/>
        </w:rPr>
        <w:t xml:space="preserve"> </w:t>
      </w:r>
      <w:r>
        <w:t>de</w:t>
      </w:r>
      <w:r>
        <w:rPr>
          <w:spacing w:val="-9"/>
        </w:rPr>
        <w:t xml:space="preserve"> </w:t>
      </w:r>
      <w:r>
        <w:t>altura,</w:t>
      </w:r>
      <w:r>
        <w:rPr>
          <w:spacing w:val="-10"/>
        </w:rPr>
        <w:t xml:space="preserve"> </w:t>
      </w:r>
      <w:r>
        <w:t>bem</w:t>
      </w:r>
      <w:r>
        <w:rPr>
          <w:spacing w:val="-9"/>
        </w:rPr>
        <w:t xml:space="preserve"> </w:t>
      </w:r>
      <w:r>
        <w:t>como</w:t>
      </w:r>
      <w:r>
        <w:rPr>
          <w:spacing w:val="-8"/>
        </w:rPr>
        <w:t xml:space="preserve"> </w:t>
      </w:r>
      <w:r>
        <w:t>puxador</w:t>
      </w:r>
      <w:r>
        <w:rPr>
          <w:spacing w:val="-13"/>
        </w:rPr>
        <w:t xml:space="preserve"> </w:t>
      </w:r>
      <w:r>
        <w:t>horizontal</w:t>
      </w:r>
      <w:r>
        <w:rPr>
          <w:spacing w:val="-9"/>
        </w:rPr>
        <w:t xml:space="preserve"> </w:t>
      </w:r>
      <w:r>
        <w:t>em</w:t>
      </w:r>
      <w:r>
        <w:rPr>
          <w:spacing w:val="-9"/>
        </w:rPr>
        <w:t xml:space="preserve"> </w:t>
      </w:r>
      <w:r>
        <w:t>aço</w:t>
      </w:r>
      <w:r>
        <w:rPr>
          <w:spacing w:val="-12"/>
        </w:rPr>
        <w:t xml:space="preserve"> </w:t>
      </w:r>
      <w:r>
        <w:t>inox,</w:t>
      </w:r>
      <w:r>
        <w:rPr>
          <w:spacing w:val="-13"/>
        </w:rPr>
        <w:t xml:space="preserve"> </w:t>
      </w:r>
      <w:r>
        <w:t>com</w:t>
      </w:r>
      <w:r>
        <w:rPr>
          <w:spacing w:val="-9"/>
        </w:rPr>
        <w:t xml:space="preserve"> </w:t>
      </w:r>
      <w:r>
        <w:t>largura de 40cm, seguindo dimensões e padrões determinados pela NBR 9050/2020.</w:t>
      </w:r>
    </w:p>
    <w:p w14:paraId="473F8C35" w14:textId="77777777" w:rsidR="00F60BFF" w:rsidRDefault="00000000">
      <w:pPr>
        <w:pStyle w:val="Corpodetexto"/>
        <w:spacing w:line="360" w:lineRule="auto"/>
        <w:ind w:right="436" w:firstLine="720"/>
      </w:pPr>
      <w:r>
        <w:t>Está inclusa a instalação de grelha fixa para retorno de ar, dimensão de 30x20cm ou equivalente, instalada conforme detalhamento de portas.</w:t>
      </w:r>
    </w:p>
    <w:p w14:paraId="6BF2A5F7" w14:textId="77777777" w:rsidR="00F60BFF" w:rsidRDefault="00000000" w:rsidP="00DF4E93">
      <w:pPr>
        <w:pStyle w:val="Ttulo3"/>
        <w:tabs>
          <w:tab w:val="left" w:pos="860"/>
        </w:tabs>
        <w:spacing w:before="200"/>
        <w:ind w:left="0" w:firstLine="0"/>
      </w:pPr>
      <w:bookmarkStart w:id="78" w:name="_bookmark94"/>
      <w:bookmarkEnd w:id="78"/>
      <w:r>
        <w:t>PORTAS</w:t>
      </w:r>
      <w:r>
        <w:rPr>
          <w:spacing w:val="-4"/>
        </w:rPr>
        <w:t xml:space="preserve"> </w:t>
      </w:r>
      <w:r>
        <w:t>DE</w:t>
      </w:r>
      <w:r>
        <w:rPr>
          <w:spacing w:val="-2"/>
        </w:rPr>
        <w:t xml:space="preserve"> </w:t>
      </w:r>
      <w:r>
        <w:t>MADEIRA</w:t>
      </w:r>
      <w:r>
        <w:rPr>
          <w:spacing w:val="-5"/>
        </w:rPr>
        <w:t xml:space="preserve"> </w:t>
      </w:r>
      <w:r>
        <w:t>SEMI-OCAS COM</w:t>
      </w:r>
      <w:r>
        <w:rPr>
          <w:spacing w:val="-2"/>
        </w:rPr>
        <w:t xml:space="preserve"> </w:t>
      </w:r>
      <w:r>
        <w:rPr>
          <w:spacing w:val="-4"/>
        </w:rPr>
        <w:t>VISOR</w:t>
      </w:r>
    </w:p>
    <w:p w14:paraId="56D5F754" w14:textId="77777777" w:rsidR="00F60BFF" w:rsidRDefault="00000000">
      <w:pPr>
        <w:pStyle w:val="Corpodetexto"/>
        <w:spacing w:before="43" w:line="360" w:lineRule="auto"/>
        <w:ind w:right="426" w:firstLine="720"/>
      </w:pPr>
      <w:r>
        <w:t>Deverá</w:t>
      </w:r>
      <w:r>
        <w:rPr>
          <w:spacing w:val="-14"/>
        </w:rPr>
        <w:t xml:space="preserve"> </w:t>
      </w:r>
      <w:r>
        <w:t>ser</w:t>
      </w:r>
      <w:r>
        <w:rPr>
          <w:spacing w:val="-14"/>
        </w:rPr>
        <w:t xml:space="preserve"> </w:t>
      </w:r>
      <w:r>
        <w:t>utilizada</w:t>
      </w:r>
      <w:r>
        <w:rPr>
          <w:spacing w:val="-13"/>
        </w:rPr>
        <w:t xml:space="preserve"> </w:t>
      </w:r>
      <w:r>
        <w:t>madeira</w:t>
      </w:r>
      <w:r>
        <w:rPr>
          <w:spacing w:val="-14"/>
        </w:rPr>
        <w:t xml:space="preserve"> </w:t>
      </w:r>
      <w:r>
        <w:t>de</w:t>
      </w:r>
      <w:r>
        <w:rPr>
          <w:spacing w:val="-13"/>
        </w:rPr>
        <w:t xml:space="preserve"> </w:t>
      </w:r>
      <w:r>
        <w:t>lei,</w:t>
      </w:r>
      <w:r>
        <w:rPr>
          <w:spacing w:val="-14"/>
        </w:rPr>
        <w:t xml:space="preserve"> </w:t>
      </w:r>
      <w:r>
        <w:t>sem</w:t>
      </w:r>
      <w:r>
        <w:rPr>
          <w:spacing w:val="-13"/>
        </w:rPr>
        <w:t xml:space="preserve"> </w:t>
      </w:r>
      <w:r>
        <w:t>nós</w:t>
      </w:r>
      <w:r>
        <w:rPr>
          <w:spacing w:val="-14"/>
        </w:rPr>
        <w:t xml:space="preserve"> </w:t>
      </w:r>
      <w:r>
        <w:t>ou</w:t>
      </w:r>
      <w:r>
        <w:rPr>
          <w:spacing w:val="-14"/>
        </w:rPr>
        <w:t xml:space="preserve"> </w:t>
      </w:r>
      <w:r>
        <w:t>fendas,</w:t>
      </w:r>
      <w:r>
        <w:rPr>
          <w:spacing w:val="-13"/>
        </w:rPr>
        <w:t xml:space="preserve"> </w:t>
      </w:r>
      <w:r>
        <w:t>não</w:t>
      </w:r>
      <w:r>
        <w:rPr>
          <w:spacing w:val="-14"/>
        </w:rPr>
        <w:t xml:space="preserve"> </w:t>
      </w:r>
      <w:r>
        <w:t>ardida,</w:t>
      </w:r>
      <w:r>
        <w:rPr>
          <w:spacing w:val="-13"/>
        </w:rPr>
        <w:t xml:space="preserve"> </w:t>
      </w:r>
      <w:r>
        <w:t>isenta</w:t>
      </w:r>
      <w:r>
        <w:rPr>
          <w:spacing w:val="-14"/>
        </w:rPr>
        <w:t xml:space="preserve"> </w:t>
      </w:r>
      <w:r>
        <w:t>de</w:t>
      </w:r>
      <w:r>
        <w:rPr>
          <w:spacing w:val="-13"/>
        </w:rPr>
        <w:t xml:space="preserve"> </w:t>
      </w:r>
      <w:r>
        <w:t>carunchos ou brocas. A madeira deve estar bem seca. As folhas de porta deverão ser executadas em madeira compensada de 35 mm, com enchimento sarrafeado, semi-ôca, revestidas com compensado de 3mm em ambas as faces.</w:t>
      </w:r>
    </w:p>
    <w:p w14:paraId="697E426E" w14:textId="77777777" w:rsidR="00F60BFF" w:rsidRDefault="00000000">
      <w:pPr>
        <w:pStyle w:val="Corpodetexto"/>
        <w:spacing w:line="360" w:lineRule="auto"/>
        <w:ind w:right="436" w:firstLine="720"/>
      </w:pPr>
      <w:r>
        <w:t>Os marcos e alisares (largura 7cm com acabamento reto) deverão ser fixados por intermédio de parafusos, sendo no mínimo 8 parafusos por marco.</w:t>
      </w:r>
    </w:p>
    <w:p w14:paraId="1C832CA6" w14:textId="77777777" w:rsidR="00F60BFF" w:rsidRDefault="00000000">
      <w:pPr>
        <w:pStyle w:val="Corpodetexto"/>
        <w:spacing w:before="161" w:line="360" w:lineRule="auto"/>
        <w:ind w:right="437" w:firstLine="851"/>
      </w:pPr>
      <w:r>
        <w:t>As portas deverão possuir visor em vidro transparente 6mm, nas dimensões indicadas no projeto executivo.</w:t>
      </w:r>
    </w:p>
    <w:p w14:paraId="6F54AAD4" w14:textId="77777777" w:rsidR="00F60BFF" w:rsidRDefault="00000000">
      <w:pPr>
        <w:pStyle w:val="Corpodetexto"/>
        <w:spacing w:before="2" w:line="360" w:lineRule="auto"/>
        <w:ind w:right="431" w:firstLine="720"/>
      </w:pPr>
      <w:r>
        <w:t>As</w:t>
      </w:r>
      <w:r>
        <w:rPr>
          <w:spacing w:val="-5"/>
        </w:rPr>
        <w:t xml:space="preserve"> </w:t>
      </w:r>
      <w:r>
        <w:t>maçanetas</w:t>
      </w:r>
      <w:r>
        <w:rPr>
          <w:spacing w:val="-9"/>
        </w:rPr>
        <w:t xml:space="preserve"> </w:t>
      </w:r>
      <w:r>
        <w:t>deverão</w:t>
      </w:r>
      <w:r>
        <w:rPr>
          <w:spacing w:val="-9"/>
        </w:rPr>
        <w:t xml:space="preserve"> </w:t>
      </w:r>
      <w:r>
        <w:t>ser</w:t>
      </w:r>
      <w:r>
        <w:rPr>
          <w:spacing w:val="-6"/>
        </w:rPr>
        <w:t xml:space="preserve"> </w:t>
      </w:r>
      <w:r>
        <w:t>do</w:t>
      </w:r>
      <w:r>
        <w:rPr>
          <w:spacing w:val="-6"/>
        </w:rPr>
        <w:t xml:space="preserve"> </w:t>
      </w:r>
      <w:r>
        <w:t>tipo</w:t>
      </w:r>
      <w:r>
        <w:rPr>
          <w:spacing w:val="-10"/>
        </w:rPr>
        <w:t xml:space="preserve"> </w:t>
      </w:r>
      <w:r>
        <w:t>alavanca</w:t>
      </w:r>
      <w:r>
        <w:rPr>
          <w:spacing w:val="-6"/>
        </w:rPr>
        <w:t xml:space="preserve"> </w:t>
      </w:r>
      <w:r>
        <w:t>com</w:t>
      </w:r>
      <w:r>
        <w:rPr>
          <w:spacing w:val="-6"/>
        </w:rPr>
        <w:t xml:space="preserve"> </w:t>
      </w:r>
      <w:r>
        <w:t>acabamento</w:t>
      </w:r>
      <w:r>
        <w:rPr>
          <w:spacing w:val="-6"/>
        </w:rPr>
        <w:t xml:space="preserve"> </w:t>
      </w:r>
      <w:r>
        <w:t>cromado</w:t>
      </w:r>
      <w:r>
        <w:rPr>
          <w:spacing w:val="-9"/>
        </w:rPr>
        <w:t xml:space="preserve"> </w:t>
      </w:r>
      <w:r>
        <w:t>e</w:t>
      </w:r>
      <w:r>
        <w:rPr>
          <w:spacing w:val="-6"/>
        </w:rPr>
        <w:t xml:space="preserve"> </w:t>
      </w:r>
      <w:r>
        <w:t>fechadura</w:t>
      </w:r>
      <w:r>
        <w:rPr>
          <w:spacing w:val="-10"/>
        </w:rPr>
        <w:t xml:space="preserve"> </w:t>
      </w:r>
      <w:r>
        <w:t>do tipo roseta com chave simples.</w:t>
      </w:r>
    </w:p>
    <w:p w14:paraId="1E2A6EA5" w14:textId="77777777" w:rsidR="00F60BFF" w:rsidRDefault="00000000">
      <w:pPr>
        <w:pStyle w:val="Corpodetexto"/>
        <w:spacing w:before="1" w:line="360" w:lineRule="auto"/>
        <w:ind w:right="425" w:firstLine="851"/>
        <w:jc w:val="right"/>
      </w:pPr>
      <w:r>
        <w:t>As ferragens deverão ser de latão ou em liga de alumínio, cobre, magnésio e zinco, com</w:t>
      </w:r>
      <w:r>
        <w:rPr>
          <w:spacing w:val="26"/>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7"/>
        </w:rPr>
        <w:t xml:space="preserve"> </w:t>
      </w:r>
      <w:r>
        <w:t>com folga,</w:t>
      </w:r>
      <w:r>
        <w:rPr>
          <w:spacing w:val="-5"/>
        </w:rPr>
        <w:t xml:space="preserve"> </w:t>
      </w:r>
      <w:r>
        <w:t>o</w:t>
      </w:r>
      <w:r>
        <w:rPr>
          <w:spacing w:val="-3"/>
        </w:rPr>
        <w:t xml:space="preserve"> </w:t>
      </w:r>
      <w:r>
        <w:t>peso</w:t>
      </w:r>
      <w:r>
        <w:rPr>
          <w:spacing w:val="-4"/>
        </w:rPr>
        <w:t xml:space="preserve"> </w:t>
      </w:r>
      <w:r>
        <w:t>das</w:t>
      </w:r>
      <w:r>
        <w:rPr>
          <w:spacing w:val="-2"/>
        </w:rPr>
        <w:t xml:space="preserve"> </w:t>
      </w:r>
      <w:r>
        <w:t>portas</w:t>
      </w:r>
      <w:r>
        <w:rPr>
          <w:spacing w:val="-3"/>
        </w:rPr>
        <w:t xml:space="preserve"> </w:t>
      </w:r>
      <w:r>
        <w:t>e</w:t>
      </w:r>
      <w:r>
        <w:rPr>
          <w:spacing w:val="1"/>
        </w:rPr>
        <w:t xml:space="preserve"> </w:t>
      </w:r>
      <w:r>
        <w:t>o</w:t>
      </w:r>
      <w:r>
        <w:rPr>
          <w:spacing w:val="-4"/>
        </w:rPr>
        <w:t xml:space="preserve"> </w:t>
      </w:r>
      <w:r>
        <w:t>regime</w:t>
      </w:r>
      <w:r>
        <w:rPr>
          <w:spacing w:val="-3"/>
        </w:rPr>
        <w:t xml:space="preserve"> </w:t>
      </w:r>
      <w:r>
        <w:t>de trabalho</w:t>
      </w:r>
      <w:r>
        <w:rPr>
          <w:spacing w:val="-3"/>
        </w:rPr>
        <w:t xml:space="preserve"> </w:t>
      </w:r>
      <w:r>
        <w:t>que venham</w:t>
      </w:r>
      <w:r>
        <w:rPr>
          <w:spacing w:val="-1"/>
        </w:rPr>
        <w:t xml:space="preserve"> </w:t>
      </w:r>
      <w:r>
        <w:t>a</w:t>
      </w:r>
      <w:r>
        <w:rPr>
          <w:spacing w:val="-3"/>
        </w:rPr>
        <w:t xml:space="preserve"> </w:t>
      </w:r>
      <w:r>
        <w:t>ser</w:t>
      </w:r>
      <w:r>
        <w:rPr>
          <w:spacing w:val="-3"/>
        </w:rPr>
        <w:t xml:space="preserve"> </w:t>
      </w:r>
      <w:r>
        <w:rPr>
          <w:spacing w:val="-2"/>
        </w:rPr>
        <w:t>submetidas.</w:t>
      </w:r>
    </w:p>
    <w:p w14:paraId="5CE36B82" w14:textId="77777777" w:rsidR="00F60BFF" w:rsidRDefault="00000000">
      <w:pPr>
        <w:pStyle w:val="Corpodetexto"/>
        <w:spacing w:before="2" w:line="357" w:lineRule="auto"/>
        <w:ind w:right="425" w:firstLine="851"/>
      </w:pPr>
      <w:r>
        <w:t>As portas de madeira simples também receberão a instalação de mola hidráulica aérea com sistema de braço deslizante em sua parte superior.</w:t>
      </w:r>
    </w:p>
    <w:p w14:paraId="1BA04394" w14:textId="77777777" w:rsidR="00F60BFF" w:rsidRDefault="00000000">
      <w:pPr>
        <w:pStyle w:val="Corpodetexto"/>
        <w:spacing w:before="3" w:line="360" w:lineRule="auto"/>
        <w:ind w:right="425" w:firstLine="851"/>
      </w:pPr>
      <w:r>
        <w:t>Todas as portas deverão receber selador</w:t>
      </w:r>
      <w:r>
        <w:rPr>
          <w:spacing w:val="-4"/>
        </w:rPr>
        <w:t xml:space="preserve"> </w:t>
      </w:r>
      <w:r>
        <w:t>acrílico e massa a óleo, antes</w:t>
      </w:r>
      <w:r>
        <w:rPr>
          <w:spacing w:val="-2"/>
        </w:rPr>
        <w:t xml:space="preserve"> </w:t>
      </w:r>
      <w:r>
        <w:t>da pintura.</w:t>
      </w:r>
      <w:r>
        <w:rPr>
          <w:spacing w:val="-5"/>
        </w:rPr>
        <w:t xml:space="preserve"> </w:t>
      </w:r>
      <w:r>
        <w:t>O acabamento será em pintura esmalte sintético acetinado, cor Branco Gelo ou conforme detalhamento de portas.</w:t>
      </w:r>
    </w:p>
    <w:p w14:paraId="6E4D4713" w14:textId="77777777" w:rsidR="00F60BFF" w:rsidRDefault="00000000" w:rsidP="00DF4E93">
      <w:pPr>
        <w:pStyle w:val="Ttulo3"/>
        <w:tabs>
          <w:tab w:val="left" w:pos="860"/>
        </w:tabs>
        <w:spacing w:before="202"/>
        <w:ind w:left="0" w:firstLine="0"/>
      </w:pPr>
      <w:bookmarkStart w:id="79" w:name="_bookmark95"/>
      <w:bookmarkEnd w:id="79"/>
      <w:r>
        <w:t>PORTAS</w:t>
      </w:r>
      <w:r>
        <w:rPr>
          <w:spacing w:val="-4"/>
        </w:rPr>
        <w:t xml:space="preserve"> </w:t>
      </w:r>
      <w:r>
        <w:t>DE</w:t>
      </w:r>
      <w:r>
        <w:rPr>
          <w:spacing w:val="-3"/>
        </w:rPr>
        <w:t xml:space="preserve"> </w:t>
      </w:r>
      <w:r>
        <w:t>MADEIRA</w:t>
      </w:r>
      <w:r>
        <w:rPr>
          <w:spacing w:val="-4"/>
        </w:rPr>
        <w:t xml:space="preserve"> </w:t>
      </w:r>
      <w:r>
        <w:t>LISA</w:t>
      </w:r>
      <w:r>
        <w:rPr>
          <w:spacing w:val="-1"/>
        </w:rPr>
        <w:t xml:space="preserve"> </w:t>
      </w:r>
      <w:r>
        <w:t>– RESISTENTE</w:t>
      </w:r>
      <w:r>
        <w:rPr>
          <w:spacing w:val="-3"/>
        </w:rPr>
        <w:t xml:space="preserve"> </w:t>
      </w:r>
      <w:r>
        <w:t xml:space="preserve">A </w:t>
      </w:r>
      <w:r>
        <w:rPr>
          <w:spacing w:val="-2"/>
        </w:rPr>
        <w:t>UMIDADE</w:t>
      </w:r>
    </w:p>
    <w:p w14:paraId="25AC9A97" w14:textId="77777777" w:rsidR="00F60BFF" w:rsidRDefault="00000000">
      <w:pPr>
        <w:pStyle w:val="Corpodetexto"/>
        <w:spacing w:before="43" w:line="360" w:lineRule="auto"/>
        <w:ind w:right="431" w:firstLine="775"/>
      </w:pPr>
      <w:r>
        <w:t>Deverá ser utilizada madeira de lei, sem nós ou fendas, não ardida, isenta de carunchos ou brocas. A madeira deve estar bem seca. As folhas de porta deverão ser executadas</w:t>
      </w:r>
      <w:r>
        <w:rPr>
          <w:spacing w:val="-14"/>
        </w:rPr>
        <w:t xml:space="preserve"> </w:t>
      </w:r>
      <w:r>
        <w:t>em</w:t>
      </w:r>
      <w:r>
        <w:rPr>
          <w:spacing w:val="-14"/>
        </w:rPr>
        <w:t xml:space="preserve"> </w:t>
      </w:r>
      <w:r>
        <w:t>madeira</w:t>
      </w:r>
      <w:r>
        <w:rPr>
          <w:spacing w:val="-13"/>
        </w:rPr>
        <w:t xml:space="preserve"> </w:t>
      </w:r>
      <w:r>
        <w:t>compensada</w:t>
      </w:r>
      <w:r>
        <w:rPr>
          <w:spacing w:val="-14"/>
        </w:rPr>
        <w:t xml:space="preserve"> </w:t>
      </w:r>
      <w:r>
        <w:t>naval</w:t>
      </w:r>
      <w:r>
        <w:rPr>
          <w:spacing w:val="-13"/>
        </w:rPr>
        <w:t xml:space="preserve"> </w:t>
      </w:r>
      <w:r>
        <w:t>de</w:t>
      </w:r>
      <w:r>
        <w:rPr>
          <w:spacing w:val="-14"/>
        </w:rPr>
        <w:t xml:space="preserve"> </w:t>
      </w:r>
      <w:r>
        <w:t>35</w:t>
      </w:r>
      <w:r>
        <w:rPr>
          <w:spacing w:val="-13"/>
        </w:rPr>
        <w:t xml:space="preserve"> </w:t>
      </w:r>
      <w:r>
        <w:t>mm,</w:t>
      </w:r>
      <w:r>
        <w:rPr>
          <w:spacing w:val="-14"/>
        </w:rPr>
        <w:t xml:space="preserve"> </w:t>
      </w:r>
      <w:r>
        <w:t>com</w:t>
      </w:r>
      <w:r>
        <w:rPr>
          <w:spacing w:val="-14"/>
        </w:rPr>
        <w:t xml:space="preserve"> </w:t>
      </w:r>
      <w:r>
        <w:t>miolo</w:t>
      </w:r>
      <w:r>
        <w:rPr>
          <w:spacing w:val="-13"/>
        </w:rPr>
        <w:t xml:space="preserve"> </w:t>
      </w:r>
      <w:r>
        <w:t>tipo</w:t>
      </w:r>
      <w:r>
        <w:rPr>
          <w:spacing w:val="-14"/>
        </w:rPr>
        <w:t xml:space="preserve"> </w:t>
      </w:r>
      <w:r>
        <w:t>colmeia,</w:t>
      </w:r>
      <w:r>
        <w:rPr>
          <w:spacing w:val="-13"/>
        </w:rPr>
        <w:t xml:space="preserve"> </w:t>
      </w:r>
      <w:r>
        <w:t>revestidas</w:t>
      </w:r>
      <w:r>
        <w:rPr>
          <w:spacing w:val="-14"/>
        </w:rPr>
        <w:t xml:space="preserve"> </w:t>
      </w:r>
      <w:r>
        <w:t>com compensado de 3mm em ambas as faces.</w:t>
      </w:r>
    </w:p>
    <w:p w14:paraId="69B361E7" w14:textId="77777777" w:rsidR="00F60BFF" w:rsidRDefault="00000000">
      <w:pPr>
        <w:pStyle w:val="Corpodetexto"/>
        <w:spacing w:before="3"/>
        <w:ind w:left="861"/>
      </w:pPr>
      <w:r>
        <w:t>As</w:t>
      </w:r>
      <w:r>
        <w:rPr>
          <w:spacing w:val="1"/>
        </w:rPr>
        <w:t xml:space="preserve"> </w:t>
      </w:r>
      <w:r>
        <w:t>fechaduras</w:t>
      </w:r>
      <w:r>
        <w:rPr>
          <w:spacing w:val="-3"/>
        </w:rPr>
        <w:t xml:space="preserve"> </w:t>
      </w:r>
      <w:r>
        <w:t>devem</w:t>
      </w:r>
      <w:r>
        <w:rPr>
          <w:spacing w:val="-4"/>
        </w:rPr>
        <w:t xml:space="preserve"> </w:t>
      </w:r>
      <w:r>
        <w:t>ser</w:t>
      </w:r>
      <w:r>
        <w:rPr>
          <w:spacing w:val="-4"/>
        </w:rPr>
        <w:t xml:space="preserve"> </w:t>
      </w:r>
      <w:r>
        <w:t>de giro</w:t>
      </w:r>
      <w:r>
        <w:rPr>
          <w:spacing w:val="-4"/>
        </w:rPr>
        <w:t xml:space="preserve"> </w:t>
      </w:r>
      <w:r>
        <w:t>simples</w:t>
      </w:r>
      <w:r>
        <w:rPr>
          <w:spacing w:val="-5"/>
        </w:rPr>
        <w:t xml:space="preserve"> </w:t>
      </w:r>
      <w:r>
        <w:t>com</w:t>
      </w:r>
      <w:r>
        <w:rPr>
          <w:spacing w:val="-1"/>
        </w:rPr>
        <w:t xml:space="preserve"> </w:t>
      </w:r>
      <w:r>
        <w:t>indicação</w:t>
      </w:r>
      <w:r>
        <w:rPr>
          <w:spacing w:val="-4"/>
        </w:rPr>
        <w:t xml:space="preserve"> </w:t>
      </w:r>
      <w:r>
        <w:t>de</w:t>
      </w:r>
      <w:r>
        <w:rPr>
          <w:spacing w:val="-5"/>
        </w:rPr>
        <w:t xml:space="preserve"> </w:t>
      </w:r>
      <w:r>
        <w:t>LIVRE</w:t>
      </w:r>
      <w:r>
        <w:rPr>
          <w:spacing w:val="-2"/>
        </w:rPr>
        <w:t xml:space="preserve"> </w:t>
      </w:r>
      <w:r>
        <w:t>e</w:t>
      </w:r>
      <w:r>
        <w:rPr>
          <w:spacing w:val="-3"/>
        </w:rPr>
        <w:t xml:space="preserve"> </w:t>
      </w:r>
      <w:r>
        <w:rPr>
          <w:spacing w:val="-2"/>
        </w:rPr>
        <w:t>OCUPADO.</w:t>
      </w:r>
    </w:p>
    <w:p w14:paraId="21BFCCF6" w14:textId="77777777" w:rsidR="00F60BFF" w:rsidRDefault="00000000">
      <w:pPr>
        <w:pStyle w:val="Corpodetexto"/>
        <w:spacing w:before="143" w:line="360" w:lineRule="auto"/>
        <w:ind w:right="433" w:firstLine="720"/>
        <w:jc w:val="right"/>
      </w:pPr>
      <w:r>
        <w:t>As ferragens deverão ser de latão ou em liga de alumínio, cobre, magnésio e zinco,</w:t>
      </w:r>
      <w:r>
        <w:rPr>
          <w:spacing w:val="40"/>
        </w:rPr>
        <w:t xml:space="preserve"> </w:t>
      </w:r>
      <w:r>
        <w:t>com</w:t>
      </w:r>
      <w:r>
        <w:rPr>
          <w:spacing w:val="25"/>
        </w:rPr>
        <w:t xml:space="preserve"> </w:t>
      </w:r>
      <w:r>
        <w:t>partes de aço.</w:t>
      </w:r>
      <w:r>
        <w:rPr>
          <w:spacing w:val="25"/>
        </w:rPr>
        <w:t xml:space="preserve"> </w:t>
      </w:r>
      <w:r>
        <w:t>O acabamento deverá ser cromado. As dobradiças e/ou trilhos devem</w:t>
      </w:r>
      <w:r>
        <w:rPr>
          <w:spacing w:val="80"/>
        </w:rPr>
        <w:t xml:space="preserve"> </w:t>
      </w:r>
      <w:r>
        <w:t>suportar,</w:t>
      </w:r>
      <w:r>
        <w:rPr>
          <w:spacing w:val="-3"/>
        </w:rPr>
        <w:t xml:space="preserve"> </w:t>
      </w:r>
      <w:r>
        <w:t>com folga,</w:t>
      </w:r>
      <w:r>
        <w:rPr>
          <w:spacing w:val="-3"/>
        </w:rPr>
        <w:t xml:space="preserve"> </w:t>
      </w:r>
      <w:r>
        <w:t>o</w:t>
      </w:r>
      <w:r>
        <w:rPr>
          <w:spacing w:val="-2"/>
        </w:rPr>
        <w:t xml:space="preserve"> </w:t>
      </w:r>
      <w:r>
        <w:t>peso</w:t>
      </w:r>
      <w:r>
        <w:rPr>
          <w:spacing w:val="-2"/>
        </w:rPr>
        <w:t xml:space="preserve"> </w:t>
      </w:r>
      <w:r>
        <w:t>das</w:t>
      </w:r>
      <w:r>
        <w:rPr>
          <w:spacing w:val="-1"/>
        </w:rPr>
        <w:t xml:space="preserve"> </w:t>
      </w:r>
      <w:r>
        <w:t>portas</w:t>
      </w:r>
      <w:r>
        <w:rPr>
          <w:spacing w:val="-1"/>
        </w:rPr>
        <w:t xml:space="preserve"> </w:t>
      </w:r>
      <w:r>
        <w:t>e o</w:t>
      </w:r>
      <w:r>
        <w:rPr>
          <w:spacing w:val="-2"/>
        </w:rPr>
        <w:t xml:space="preserve"> </w:t>
      </w:r>
      <w:r>
        <w:t>regime</w:t>
      </w:r>
      <w:r>
        <w:rPr>
          <w:spacing w:val="-2"/>
        </w:rPr>
        <w:t xml:space="preserve"> </w:t>
      </w:r>
      <w:r>
        <w:t>de trabalho</w:t>
      </w:r>
      <w:r>
        <w:rPr>
          <w:spacing w:val="-2"/>
        </w:rPr>
        <w:t xml:space="preserve"> </w:t>
      </w:r>
      <w:r>
        <w:t>que venham a</w:t>
      </w:r>
      <w:r>
        <w:rPr>
          <w:spacing w:val="-2"/>
        </w:rPr>
        <w:t xml:space="preserve"> </w:t>
      </w:r>
      <w:r>
        <w:t>ser</w:t>
      </w:r>
      <w:r>
        <w:rPr>
          <w:spacing w:val="-2"/>
        </w:rPr>
        <w:t xml:space="preserve"> </w:t>
      </w:r>
      <w:r>
        <w:t>submetidas. Todas as portas deverão receber selador acrílico e massa a óleo, antes da pintura. O acabamento</w:t>
      </w:r>
      <w:r>
        <w:rPr>
          <w:spacing w:val="42"/>
        </w:rPr>
        <w:t xml:space="preserve"> </w:t>
      </w:r>
      <w:r>
        <w:t>será</w:t>
      </w:r>
      <w:r>
        <w:rPr>
          <w:spacing w:val="43"/>
        </w:rPr>
        <w:t xml:space="preserve"> </w:t>
      </w:r>
      <w:r>
        <w:t>em</w:t>
      </w:r>
      <w:r>
        <w:rPr>
          <w:spacing w:val="46"/>
        </w:rPr>
        <w:t xml:space="preserve"> </w:t>
      </w:r>
      <w:r>
        <w:t>pintura</w:t>
      </w:r>
      <w:r>
        <w:rPr>
          <w:spacing w:val="47"/>
        </w:rPr>
        <w:t xml:space="preserve"> </w:t>
      </w:r>
      <w:r>
        <w:t>esmalte</w:t>
      </w:r>
      <w:r>
        <w:rPr>
          <w:spacing w:val="42"/>
        </w:rPr>
        <w:t xml:space="preserve"> </w:t>
      </w:r>
      <w:r>
        <w:t>sintético</w:t>
      </w:r>
      <w:r>
        <w:rPr>
          <w:spacing w:val="47"/>
        </w:rPr>
        <w:t xml:space="preserve"> </w:t>
      </w:r>
      <w:r>
        <w:t>acetinado,</w:t>
      </w:r>
      <w:r>
        <w:rPr>
          <w:spacing w:val="46"/>
        </w:rPr>
        <w:t xml:space="preserve"> </w:t>
      </w:r>
      <w:r>
        <w:t>cor</w:t>
      </w:r>
      <w:r>
        <w:rPr>
          <w:spacing w:val="42"/>
        </w:rPr>
        <w:t xml:space="preserve"> </w:t>
      </w:r>
      <w:r>
        <w:t>Branco</w:t>
      </w:r>
      <w:r>
        <w:rPr>
          <w:spacing w:val="47"/>
        </w:rPr>
        <w:t xml:space="preserve"> </w:t>
      </w:r>
      <w:r>
        <w:t>Gelo</w:t>
      </w:r>
      <w:r>
        <w:rPr>
          <w:spacing w:val="47"/>
        </w:rPr>
        <w:t xml:space="preserve"> </w:t>
      </w:r>
      <w:r>
        <w:t>ou</w:t>
      </w:r>
      <w:r>
        <w:rPr>
          <w:spacing w:val="43"/>
        </w:rPr>
        <w:t xml:space="preserve"> </w:t>
      </w:r>
      <w:r>
        <w:rPr>
          <w:spacing w:val="-2"/>
        </w:rPr>
        <w:t>conforme</w:t>
      </w:r>
    </w:p>
    <w:p w14:paraId="5626BE60" w14:textId="77777777" w:rsidR="00F60BFF" w:rsidRDefault="00000000">
      <w:pPr>
        <w:pStyle w:val="Corpodetexto"/>
        <w:spacing w:before="3"/>
        <w:jc w:val="left"/>
      </w:pPr>
      <w:r>
        <w:t>detalhamento</w:t>
      </w:r>
      <w:r>
        <w:rPr>
          <w:spacing w:val="-5"/>
        </w:rPr>
        <w:t xml:space="preserve"> </w:t>
      </w:r>
      <w:r>
        <w:t>de</w:t>
      </w:r>
      <w:r>
        <w:rPr>
          <w:spacing w:val="-5"/>
        </w:rPr>
        <w:t xml:space="preserve"> </w:t>
      </w:r>
      <w:r>
        <w:rPr>
          <w:spacing w:val="-2"/>
        </w:rPr>
        <w:t>portas.</w:t>
      </w:r>
    </w:p>
    <w:p w14:paraId="27624DE1" w14:textId="77777777" w:rsidR="00F60BFF" w:rsidRDefault="00000000" w:rsidP="00DF4E93">
      <w:pPr>
        <w:pStyle w:val="Ttulo1"/>
        <w:tabs>
          <w:tab w:val="left" w:pos="851"/>
        </w:tabs>
        <w:spacing w:before="147"/>
        <w:ind w:left="0" w:firstLine="0"/>
      </w:pPr>
      <w:bookmarkStart w:id="80" w:name="_bookmark96"/>
      <w:bookmarkEnd w:id="80"/>
      <w:r>
        <w:t>ESQUADRIAS</w:t>
      </w:r>
      <w:r>
        <w:rPr>
          <w:spacing w:val="-4"/>
        </w:rPr>
        <w:t xml:space="preserve"> </w:t>
      </w:r>
      <w:r>
        <w:t>DE</w:t>
      </w:r>
      <w:r>
        <w:rPr>
          <w:spacing w:val="-3"/>
        </w:rPr>
        <w:t xml:space="preserve"> </w:t>
      </w:r>
      <w:r>
        <w:t>ALUMÍNIO</w:t>
      </w:r>
      <w:r>
        <w:rPr>
          <w:spacing w:val="-1"/>
        </w:rPr>
        <w:t xml:space="preserve"> </w:t>
      </w:r>
      <w:r>
        <w:t>E</w:t>
      </w:r>
      <w:r>
        <w:rPr>
          <w:spacing w:val="-3"/>
        </w:rPr>
        <w:t xml:space="preserve"> </w:t>
      </w:r>
      <w:r>
        <w:rPr>
          <w:spacing w:val="-4"/>
        </w:rPr>
        <w:t>VIDRO</w:t>
      </w:r>
    </w:p>
    <w:p w14:paraId="015284E3" w14:textId="77777777" w:rsidR="00F60BFF" w:rsidRDefault="00000000">
      <w:pPr>
        <w:pStyle w:val="Corpodetexto"/>
        <w:spacing w:before="143" w:line="360" w:lineRule="auto"/>
        <w:ind w:right="421" w:firstLine="851"/>
      </w:pPr>
      <w:r>
        <w:t>Todas as portas e janelas devem seguir rigorosamente as locações indicadas em projeto,</w:t>
      </w:r>
      <w:r>
        <w:rPr>
          <w:spacing w:val="-5"/>
        </w:rPr>
        <w:t xml:space="preserve"> </w:t>
      </w:r>
      <w:r>
        <w:t>quando</w:t>
      </w:r>
      <w:r>
        <w:rPr>
          <w:spacing w:val="-4"/>
        </w:rPr>
        <w:t xml:space="preserve"> </w:t>
      </w:r>
      <w:r>
        <w:t>da inexistência</w:t>
      </w:r>
      <w:r>
        <w:rPr>
          <w:spacing w:val="-4"/>
        </w:rPr>
        <w:t xml:space="preserve"> </w:t>
      </w:r>
      <w:r>
        <w:t>de cotas</w:t>
      </w:r>
      <w:r>
        <w:rPr>
          <w:spacing w:val="-7"/>
        </w:rPr>
        <w:t xml:space="preserve"> </w:t>
      </w:r>
      <w:r>
        <w:t>considerar</w:t>
      </w:r>
      <w:r>
        <w:rPr>
          <w:spacing w:val="-5"/>
        </w:rPr>
        <w:t xml:space="preserve"> </w:t>
      </w:r>
      <w:r>
        <w:t>o</w:t>
      </w:r>
      <w:r>
        <w:rPr>
          <w:spacing w:val="-4"/>
        </w:rPr>
        <w:t xml:space="preserve"> </w:t>
      </w:r>
      <w:r>
        <w:t>eixo central</w:t>
      </w:r>
      <w:r>
        <w:rPr>
          <w:spacing w:val="-4"/>
        </w:rPr>
        <w:t xml:space="preserve"> </w:t>
      </w:r>
      <w:r>
        <w:t>do</w:t>
      </w:r>
      <w:r>
        <w:rPr>
          <w:spacing w:val="-4"/>
        </w:rPr>
        <w:t xml:space="preserve"> </w:t>
      </w:r>
      <w:r>
        <w:t>vão</w:t>
      </w:r>
      <w:r>
        <w:rPr>
          <w:spacing w:val="-4"/>
        </w:rPr>
        <w:t xml:space="preserve"> </w:t>
      </w:r>
      <w:r>
        <w:t>do</w:t>
      </w:r>
      <w:r>
        <w:rPr>
          <w:spacing w:val="-4"/>
        </w:rPr>
        <w:t xml:space="preserve"> </w:t>
      </w:r>
      <w:r>
        <w:t>ambiente</w:t>
      </w:r>
      <w:r>
        <w:rPr>
          <w:spacing w:val="-5"/>
        </w:rPr>
        <w:t xml:space="preserve"> </w:t>
      </w:r>
      <w:r>
        <w:t>para</w:t>
      </w:r>
      <w:r>
        <w:rPr>
          <w:spacing w:val="-4"/>
        </w:rPr>
        <w:t xml:space="preserve"> </w:t>
      </w:r>
      <w:r>
        <w:t>a locação</w:t>
      </w:r>
      <w:r>
        <w:rPr>
          <w:spacing w:val="-7"/>
        </w:rPr>
        <w:t xml:space="preserve"> </w:t>
      </w:r>
      <w:r>
        <w:t>das</w:t>
      </w:r>
      <w:r>
        <w:rPr>
          <w:spacing w:val="-7"/>
        </w:rPr>
        <w:t xml:space="preserve"> </w:t>
      </w:r>
      <w:r>
        <w:t>janelas</w:t>
      </w:r>
      <w:r>
        <w:rPr>
          <w:spacing w:val="-7"/>
        </w:rPr>
        <w:t xml:space="preserve"> </w:t>
      </w:r>
      <w:r>
        <w:t>e</w:t>
      </w:r>
      <w:r>
        <w:rPr>
          <w:spacing w:val="-8"/>
        </w:rPr>
        <w:t xml:space="preserve"> </w:t>
      </w:r>
      <w:r>
        <w:t>bonecas</w:t>
      </w:r>
      <w:r>
        <w:rPr>
          <w:spacing w:val="-7"/>
        </w:rPr>
        <w:t xml:space="preserve"> </w:t>
      </w:r>
      <w:r>
        <w:t>de</w:t>
      </w:r>
      <w:r>
        <w:rPr>
          <w:spacing w:val="-8"/>
        </w:rPr>
        <w:t xml:space="preserve"> </w:t>
      </w:r>
      <w:r>
        <w:t>10cm</w:t>
      </w:r>
      <w:r>
        <w:rPr>
          <w:spacing w:val="-4"/>
        </w:rPr>
        <w:t xml:space="preserve"> </w:t>
      </w:r>
      <w:r>
        <w:t>para</w:t>
      </w:r>
      <w:r>
        <w:rPr>
          <w:spacing w:val="-4"/>
        </w:rPr>
        <w:t xml:space="preserve"> </w:t>
      </w:r>
      <w:r>
        <w:t>instalação</w:t>
      </w:r>
      <w:r>
        <w:rPr>
          <w:spacing w:val="-11"/>
        </w:rPr>
        <w:t xml:space="preserve"> </w:t>
      </w:r>
      <w:r>
        <w:t>das</w:t>
      </w:r>
      <w:r>
        <w:rPr>
          <w:spacing w:val="-11"/>
        </w:rPr>
        <w:t xml:space="preserve"> </w:t>
      </w:r>
      <w:r>
        <w:t>portas,</w:t>
      </w:r>
      <w:r>
        <w:rPr>
          <w:spacing w:val="-9"/>
        </w:rPr>
        <w:t xml:space="preserve"> </w:t>
      </w:r>
      <w:r>
        <w:t>protegendo</w:t>
      </w:r>
      <w:r>
        <w:rPr>
          <w:spacing w:val="-8"/>
        </w:rPr>
        <w:t xml:space="preserve"> </w:t>
      </w:r>
      <w:r>
        <w:t>as</w:t>
      </w:r>
      <w:r>
        <w:rPr>
          <w:spacing w:val="-11"/>
        </w:rPr>
        <w:t xml:space="preserve"> </w:t>
      </w:r>
      <w:r>
        <w:t>paredes</w:t>
      </w:r>
      <w:r>
        <w:rPr>
          <w:spacing w:val="-10"/>
        </w:rPr>
        <w:t xml:space="preserve"> </w:t>
      </w:r>
      <w:r>
        <w:t>das maçanetas e/ou puxadores.</w:t>
      </w:r>
    </w:p>
    <w:p w14:paraId="5B772F63" w14:textId="77777777" w:rsidR="00F60BFF" w:rsidRDefault="00000000" w:rsidP="00DF4E93">
      <w:pPr>
        <w:pStyle w:val="Ttulo3"/>
        <w:tabs>
          <w:tab w:val="left" w:pos="860"/>
        </w:tabs>
        <w:spacing w:before="161"/>
        <w:ind w:left="0" w:firstLine="0"/>
      </w:pPr>
      <w:bookmarkStart w:id="81" w:name="_bookmark97"/>
      <w:bookmarkEnd w:id="81"/>
      <w:r>
        <w:t>PORTAS</w:t>
      </w:r>
      <w:r>
        <w:rPr>
          <w:spacing w:val="-3"/>
        </w:rPr>
        <w:t xml:space="preserve"> </w:t>
      </w:r>
      <w:r>
        <w:t>DE</w:t>
      </w:r>
      <w:r>
        <w:rPr>
          <w:spacing w:val="-1"/>
        </w:rPr>
        <w:t xml:space="preserve"> </w:t>
      </w:r>
      <w:r>
        <w:rPr>
          <w:spacing w:val="-2"/>
        </w:rPr>
        <w:t>ALUMÍNIO</w:t>
      </w:r>
    </w:p>
    <w:p w14:paraId="0661CC8C" w14:textId="77777777" w:rsidR="00F60BFF" w:rsidRDefault="00000000">
      <w:pPr>
        <w:pStyle w:val="Corpodetexto"/>
        <w:spacing w:before="47" w:line="360" w:lineRule="auto"/>
        <w:ind w:right="428" w:firstLine="851"/>
      </w:pPr>
      <w:r>
        <w:t>Deverá ser utilizado alumínio anodizado na cor branca, em vãos requadrados e nivelados com o contramarco. Não deverão apresentar variações dimensionais, empenamentos</w:t>
      </w:r>
      <w:r>
        <w:rPr>
          <w:spacing w:val="-14"/>
        </w:rPr>
        <w:t xml:space="preserve"> </w:t>
      </w:r>
      <w:r>
        <w:t>nem</w:t>
      </w:r>
      <w:r>
        <w:rPr>
          <w:spacing w:val="-14"/>
        </w:rPr>
        <w:t xml:space="preserve"> </w:t>
      </w:r>
      <w:r>
        <w:t>ranhuras</w:t>
      </w:r>
      <w:r>
        <w:rPr>
          <w:spacing w:val="-13"/>
        </w:rPr>
        <w:t xml:space="preserve"> </w:t>
      </w:r>
      <w:r>
        <w:t>e</w:t>
      </w:r>
      <w:r>
        <w:rPr>
          <w:spacing w:val="-14"/>
        </w:rPr>
        <w:t xml:space="preserve"> </w:t>
      </w:r>
      <w:r>
        <w:t>rebarbas.</w:t>
      </w:r>
      <w:r>
        <w:rPr>
          <w:spacing w:val="-13"/>
        </w:rPr>
        <w:t xml:space="preserve"> </w:t>
      </w:r>
      <w:r>
        <w:t>As</w:t>
      </w:r>
      <w:r>
        <w:rPr>
          <w:spacing w:val="-14"/>
        </w:rPr>
        <w:t xml:space="preserve"> </w:t>
      </w:r>
      <w:r>
        <w:t>folhas</w:t>
      </w:r>
      <w:r>
        <w:rPr>
          <w:spacing w:val="-13"/>
        </w:rPr>
        <w:t xml:space="preserve"> </w:t>
      </w:r>
      <w:r>
        <w:t>de</w:t>
      </w:r>
      <w:r>
        <w:rPr>
          <w:spacing w:val="-14"/>
        </w:rPr>
        <w:t xml:space="preserve"> </w:t>
      </w:r>
      <w:r>
        <w:t>porta</w:t>
      </w:r>
      <w:r>
        <w:rPr>
          <w:spacing w:val="-14"/>
        </w:rPr>
        <w:t xml:space="preserve"> </w:t>
      </w:r>
      <w:r>
        <w:t>deverão</w:t>
      </w:r>
      <w:r>
        <w:rPr>
          <w:spacing w:val="-13"/>
        </w:rPr>
        <w:t xml:space="preserve"> </w:t>
      </w:r>
      <w:r>
        <w:t>ser</w:t>
      </w:r>
      <w:r>
        <w:rPr>
          <w:spacing w:val="-14"/>
        </w:rPr>
        <w:t xml:space="preserve"> </w:t>
      </w:r>
      <w:r>
        <w:t>executada</w:t>
      </w:r>
      <w:r>
        <w:rPr>
          <w:spacing w:val="-13"/>
        </w:rPr>
        <w:t xml:space="preserve"> </w:t>
      </w:r>
      <w:r>
        <w:t>com</w:t>
      </w:r>
      <w:r>
        <w:rPr>
          <w:spacing w:val="-14"/>
        </w:rPr>
        <w:t xml:space="preserve"> </w:t>
      </w:r>
      <w:r>
        <w:t>perfil do</w:t>
      </w:r>
      <w:r>
        <w:rPr>
          <w:spacing w:val="-6"/>
        </w:rPr>
        <w:t xml:space="preserve"> </w:t>
      </w:r>
      <w:r>
        <w:t>tipo</w:t>
      </w:r>
      <w:r>
        <w:rPr>
          <w:spacing w:val="-6"/>
        </w:rPr>
        <w:t xml:space="preserve"> </w:t>
      </w:r>
      <w:r>
        <w:t>LAMBRI</w:t>
      </w:r>
      <w:r>
        <w:rPr>
          <w:spacing w:val="-7"/>
        </w:rPr>
        <w:t xml:space="preserve"> </w:t>
      </w:r>
      <w:r>
        <w:t>enrijecida.</w:t>
      </w:r>
      <w:r>
        <w:rPr>
          <w:spacing w:val="40"/>
        </w:rPr>
        <w:t xml:space="preserve"> </w:t>
      </w:r>
      <w:r>
        <w:t>A</w:t>
      </w:r>
      <w:r>
        <w:rPr>
          <w:spacing w:val="-6"/>
        </w:rPr>
        <w:t xml:space="preserve"> </w:t>
      </w:r>
      <w:r>
        <w:t>colocação</w:t>
      </w:r>
      <w:r>
        <w:rPr>
          <w:spacing w:val="-6"/>
        </w:rPr>
        <w:t xml:space="preserve"> </w:t>
      </w:r>
      <w:r>
        <w:t>das</w:t>
      </w:r>
      <w:r>
        <w:rPr>
          <w:spacing w:val="-5"/>
        </w:rPr>
        <w:t xml:space="preserve"> </w:t>
      </w:r>
      <w:r>
        <w:t>peças</w:t>
      </w:r>
      <w:r>
        <w:rPr>
          <w:spacing w:val="-5"/>
        </w:rPr>
        <w:t xml:space="preserve"> </w:t>
      </w:r>
      <w:r>
        <w:t>deve</w:t>
      </w:r>
      <w:r>
        <w:rPr>
          <w:spacing w:val="-6"/>
        </w:rPr>
        <w:t xml:space="preserve"> </w:t>
      </w:r>
      <w:r>
        <w:t>garantir</w:t>
      </w:r>
      <w:r>
        <w:rPr>
          <w:spacing w:val="-6"/>
        </w:rPr>
        <w:t xml:space="preserve"> </w:t>
      </w:r>
      <w:r>
        <w:t>perfeito</w:t>
      </w:r>
      <w:r>
        <w:rPr>
          <w:spacing w:val="-6"/>
        </w:rPr>
        <w:t xml:space="preserve"> </w:t>
      </w:r>
      <w:r>
        <w:t>nivelamento,</w:t>
      </w:r>
      <w:r>
        <w:rPr>
          <w:spacing w:val="-7"/>
        </w:rPr>
        <w:t xml:space="preserve"> </w:t>
      </w:r>
      <w:r>
        <w:t>prumo e fixação, verificando se as alavancas ficam suficientemente afastadas das paredes para a ampla liberdade dos movimentos.</w:t>
      </w:r>
    </w:p>
    <w:p w14:paraId="70F0D9B1" w14:textId="77777777" w:rsidR="00F60BFF" w:rsidRDefault="00000000">
      <w:pPr>
        <w:pStyle w:val="Corpodetexto"/>
        <w:spacing w:line="360" w:lineRule="auto"/>
        <w:ind w:right="435" w:firstLine="907"/>
      </w:pPr>
      <w:r>
        <w:t>Para o chumbamento do contramarco, toda a superfície do perfil deve ser preenchida com argamassa de areia e cimento. Utilizar réguas de alumínio ou gabarito, amarrados</w:t>
      </w:r>
      <w:r>
        <w:rPr>
          <w:spacing w:val="-5"/>
        </w:rPr>
        <w:t xml:space="preserve"> </w:t>
      </w:r>
      <w:r>
        <w:t>nos</w:t>
      </w:r>
      <w:r>
        <w:rPr>
          <w:spacing w:val="-5"/>
        </w:rPr>
        <w:t xml:space="preserve"> </w:t>
      </w:r>
      <w:r>
        <w:t>perfis</w:t>
      </w:r>
      <w:r>
        <w:rPr>
          <w:spacing w:val="-1"/>
        </w:rPr>
        <w:t xml:space="preserve"> </w:t>
      </w:r>
      <w:r>
        <w:t>do contramarco, reforçando</w:t>
      </w:r>
      <w:r>
        <w:rPr>
          <w:spacing w:val="-2"/>
        </w:rPr>
        <w:t xml:space="preserve"> </w:t>
      </w:r>
      <w:r>
        <w:t>a</w:t>
      </w:r>
      <w:r>
        <w:rPr>
          <w:spacing w:val="-2"/>
        </w:rPr>
        <w:t xml:space="preserve"> </w:t>
      </w:r>
      <w:r>
        <w:t>peça</w:t>
      </w:r>
      <w:r>
        <w:rPr>
          <w:spacing w:val="-2"/>
        </w:rPr>
        <w:t xml:space="preserve"> </w:t>
      </w:r>
      <w:r>
        <w:t>para</w:t>
      </w:r>
      <w:r>
        <w:rPr>
          <w:spacing w:val="-2"/>
        </w:rPr>
        <w:t xml:space="preserve"> </w:t>
      </w:r>
      <w:r>
        <w:t>a execução</w:t>
      </w:r>
      <w:r>
        <w:rPr>
          <w:spacing w:val="-1"/>
        </w:rPr>
        <w:t xml:space="preserve"> </w:t>
      </w:r>
      <w:r>
        <w:t>do</w:t>
      </w:r>
      <w:r>
        <w:rPr>
          <w:spacing w:val="-1"/>
        </w:rPr>
        <w:t xml:space="preserve"> </w:t>
      </w:r>
      <w:r>
        <w:t>chumbamento. No</w:t>
      </w:r>
      <w:r>
        <w:rPr>
          <w:spacing w:val="-1"/>
        </w:rPr>
        <w:t xml:space="preserve"> </w:t>
      </w:r>
      <w:r>
        <w:t>momento</w:t>
      </w:r>
      <w:r>
        <w:rPr>
          <w:spacing w:val="-2"/>
        </w:rPr>
        <w:t xml:space="preserve"> </w:t>
      </w:r>
      <w:r>
        <w:t>da</w:t>
      </w:r>
      <w:r>
        <w:rPr>
          <w:spacing w:val="-5"/>
        </w:rPr>
        <w:t xml:space="preserve"> </w:t>
      </w:r>
      <w:r>
        <w:t>instalação</w:t>
      </w:r>
      <w:r>
        <w:rPr>
          <w:spacing w:val="-5"/>
        </w:rPr>
        <w:t xml:space="preserve"> </w:t>
      </w:r>
      <w:r>
        <w:t>do</w:t>
      </w:r>
      <w:r>
        <w:rPr>
          <w:spacing w:val="-5"/>
        </w:rPr>
        <w:t xml:space="preserve"> </w:t>
      </w:r>
      <w:r>
        <w:t>caixilho</w:t>
      </w:r>
      <w:r>
        <w:rPr>
          <w:spacing w:val="-5"/>
        </w:rPr>
        <w:t xml:space="preserve"> </w:t>
      </w:r>
      <w:r>
        <w:t>propriamente</w:t>
      </w:r>
      <w:r>
        <w:rPr>
          <w:spacing w:val="-6"/>
        </w:rPr>
        <w:t xml:space="preserve"> </w:t>
      </w:r>
      <w:r>
        <w:t>dito,</w:t>
      </w:r>
      <w:r>
        <w:rPr>
          <w:spacing w:val="-6"/>
        </w:rPr>
        <w:t xml:space="preserve"> </w:t>
      </w:r>
      <w:r>
        <w:t>deve</w:t>
      </w:r>
      <w:r>
        <w:rPr>
          <w:spacing w:val="-6"/>
        </w:rPr>
        <w:t xml:space="preserve"> </w:t>
      </w:r>
      <w:r>
        <w:t>haver</w:t>
      </w:r>
      <w:r>
        <w:rPr>
          <w:spacing w:val="-6"/>
        </w:rPr>
        <w:t xml:space="preserve"> </w:t>
      </w:r>
      <w:r>
        <w:t>vedação</w:t>
      </w:r>
      <w:r>
        <w:rPr>
          <w:spacing w:val="-5"/>
        </w:rPr>
        <w:t xml:space="preserve"> </w:t>
      </w:r>
      <w:r>
        <w:t>com</w:t>
      </w:r>
      <w:r>
        <w:rPr>
          <w:spacing w:val="-2"/>
        </w:rPr>
        <w:t xml:space="preserve"> </w:t>
      </w:r>
      <w:r>
        <w:t>mastique nos cantos inferiores, para impedir infiltração nestes pontos.</w:t>
      </w:r>
    </w:p>
    <w:p w14:paraId="62DC5C67" w14:textId="77777777" w:rsidR="00F60BFF" w:rsidRDefault="00000000">
      <w:pPr>
        <w:pStyle w:val="Corpodetexto"/>
        <w:spacing w:line="360" w:lineRule="auto"/>
        <w:ind w:right="424" w:firstLine="851"/>
        <w:jc w:val="right"/>
      </w:pPr>
      <w:r>
        <w:t>As ferragens deverão ser de latão ou em liga de alumínio, cobre, magnésio e zinco, com</w:t>
      </w:r>
      <w:r>
        <w:rPr>
          <w:spacing w:val="40"/>
        </w:rPr>
        <w:t xml:space="preserve"> </w:t>
      </w:r>
      <w:r>
        <w:t>partes</w:t>
      </w:r>
      <w:r>
        <w:rPr>
          <w:spacing w:val="38"/>
        </w:rPr>
        <w:t xml:space="preserve"> </w:t>
      </w:r>
      <w:r>
        <w:t>de</w:t>
      </w:r>
      <w:r>
        <w:rPr>
          <w:spacing w:val="40"/>
        </w:rPr>
        <w:t xml:space="preserve"> </w:t>
      </w:r>
      <w:r>
        <w:t>aço.</w:t>
      </w:r>
      <w:r>
        <w:rPr>
          <w:spacing w:val="35"/>
        </w:rPr>
        <w:t xml:space="preserve"> </w:t>
      </w:r>
      <w:r>
        <w:t>O</w:t>
      </w:r>
      <w:r>
        <w:rPr>
          <w:spacing w:val="40"/>
        </w:rPr>
        <w:t xml:space="preserve"> </w:t>
      </w:r>
      <w:r>
        <w:t>acabamento</w:t>
      </w:r>
      <w:r>
        <w:rPr>
          <w:spacing w:val="37"/>
        </w:rPr>
        <w:t xml:space="preserve"> </w:t>
      </w:r>
      <w:r>
        <w:t>deverá</w:t>
      </w:r>
      <w:r>
        <w:rPr>
          <w:spacing w:val="40"/>
        </w:rPr>
        <w:t xml:space="preserve"> </w:t>
      </w:r>
      <w:r>
        <w:t>ser</w:t>
      </w:r>
      <w:r>
        <w:rPr>
          <w:spacing w:val="36"/>
        </w:rPr>
        <w:t xml:space="preserve"> </w:t>
      </w:r>
      <w:r>
        <w:t>branco.</w:t>
      </w:r>
      <w:r>
        <w:rPr>
          <w:spacing w:val="39"/>
        </w:rPr>
        <w:t xml:space="preserve"> </w:t>
      </w:r>
      <w:r>
        <w:t>As</w:t>
      </w:r>
      <w:r>
        <w:rPr>
          <w:spacing w:val="38"/>
        </w:rPr>
        <w:t xml:space="preserve"> </w:t>
      </w:r>
      <w:r>
        <w:t>dobradiças</w:t>
      </w:r>
      <w:r>
        <w:rPr>
          <w:spacing w:val="40"/>
        </w:rPr>
        <w:t xml:space="preserve"> </w:t>
      </w:r>
      <w:r>
        <w:t>e/ou</w:t>
      </w:r>
      <w:r>
        <w:rPr>
          <w:spacing w:val="40"/>
        </w:rPr>
        <w:t xml:space="preserve"> </w:t>
      </w:r>
      <w:r>
        <w:t>trilhos</w:t>
      </w:r>
      <w:r>
        <w:rPr>
          <w:spacing w:val="38"/>
        </w:rPr>
        <w:t xml:space="preserve"> </w:t>
      </w:r>
      <w:r>
        <w:t>devem suportar,</w:t>
      </w:r>
      <w:r>
        <w:rPr>
          <w:spacing w:val="-3"/>
        </w:rPr>
        <w:t xml:space="preserve"> </w:t>
      </w:r>
      <w:r>
        <w:t>com folga,</w:t>
      </w:r>
      <w:r>
        <w:rPr>
          <w:spacing w:val="-3"/>
        </w:rPr>
        <w:t xml:space="preserve"> </w:t>
      </w:r>
      <w:r>
        <w:t>o</w:t>
      </w:r>
      <w:r>
        <w:rPr>
          <w:spacing w:val="-2"/>
        </w:rPr>
        <w:t xml:space="preserve"> </w:t>
      </w:r>
      <w:r>
        <w:t>peso</w:t>
      </w:r>
      <w:r>
        <w:rPr>
          <w:spacing w:val="-2"/>
        </w:rPr>
        <w:t xml:space="preserve"> </w:t>
      </w:r>
      <w:r>
        <w:t>das</w:t>
      </w:r>
      <w:r>
        <w:rPr>
          <w:spacing w:val="-1"/>
        </w:rPr>
        <w:t xml:space="preserve"> </w:t>
      </w:r>
      <w:r>
        <w:t>portas</w:t>
      </w:r>
      <w:r>
        <w:rPr>
          <w:spacing w:val="-1"/>
        </w:rPr>
        <w:t xml:space="preserve"> </w:t>
      </w:r>
      <w:r>
        <w:t>e o</w:t>
      </w:r>
      <w:r>
        <w:rPr>
          <w:spacing w:val="-2"/>
        </w:rPr>
        <w:t xml:space="preserve"> </w:t>
      </w:r>
      <w:r>
        <w:t>regime</w:t>
      </w:r>
      <w:r>
        <w:rPr>
          <w:spacing w:val="-2"/>
        </w:rPr>
        <w:t xml:space="preserve"> </w:t>
      </w:r>
      <w:r>
        <w:t>de trabalho</w:t>
      </w:r>
      <w:r>
        <w:rPr>
          <w:spacing w:val="-2"/>
        </w:rPr>
        <w:t xml:space="preserve"> </w:t>
      </w:r>
      <w:r>
        <w:t>que venham a</w:t>
      </w:r>
      <w:r>
        <w:rPr>
          <w:spacing w:val="-2"/>
        </w:rPr>
        <w:t xml:space="preserve"> </w:t>
      </w:r>
      <w:r>
        <w:t>ser</w:t>
      </w:r>
      <w:r>
        <w:rPr>
          <w:spacing w:val="-2"/>
        </w:rPr>
        <w:t xml:space="preserve"> </w:t>
      </w:r>
      <w:r>
        <w:t>submetidas. O acabamento dos perfis de marcos e folhas será anodizado na cor branca. A camada anódica é da classe A13, que compreende o intervalo de 11 a 15 mícra. Com o objetivo de</w:t>
      </w:r>
      <w:r>
        <w:rPr>
          <w:spacing w:val="80"/>
        </w:rPr>
        <w:t xml:space="preserve"> </w:t>
      </w:r>
      <w:r>
        <w:t>evitar a corrosão eletrolítica, as superfícies de contato entre o alumínio e o aço galvanizado, caso</w:t>
      </w:r>
      <w:r>
        <w:rPr>
          <w:spacing w:val="43"/>
        </w:rPr>
        <w:t xml:space="preserve"> </w:t>
      </w:r>
      <w:r>
        <w:t>aconteçam,</w:t>
      </w:r>
      <w:r>
        <w:rPr>
          <w:spacing w:val="38"/>
        </w:rPr>
        <w:t xml:space="preserve"> </w:t>
      </w:r>
      <w:r>
        <w:t>deverão</w:t>
      </w:r>
      <w:r>
        <w:rPr>
          <w:spacing w:val="39"/>
        </w:rPr>
        <w:t xml:space="preserve"> </w:t>
      </w:r>
      <w:r>
        <w:t>ser</w:t>
      </w:r>
      <w:r>
        <w:rPr>
          <w:spacing w:val="38"/>
        </w:rPr>
        <w:t xml:space="preserve"> </w:t>
      </w:r>
      <w:r>
        <w:t>protegidas</w:t>
      </w:r>
      <w:r>
        <w:rPr>
          <w:spacing w:val="44"/>
        </w:rPr>
        <w:t xml:space="preserve"> </w:t>
      </w:r>
      <w:r>
        <w:t>com</w:t>
      </w:r>
      <w:r>
        <w:rPr>
          <w:spacing w:val="42"/>
        </w:rPr>
        <w:t xml:space="preserve"> </w:t>
      </w:r>
      <w:r>
        <w:t>fita/filme</w:t>
      </w:r>
      <w:r>
        <w:rPr>
          <w:spacing w:val="43"/>
        </w:rPr>
        <w:t xml:space="preserve"> </w:t>
      </w:r>
      <w:r>
        <w:t>isolante</w:t>
      </w:r>
      <w:r>
        <w:rPr>
          <w:spacing w:val="38"/>
        </w:rPr>
        <w:t xml:space="preserve"> </w:t>
      </w:r>
      <w:r>
        <w:t>scotch</w:t>
      </w:r>
      <w:r>
        <w:rPr>
          <w:spacing w:val="40"/>
        </w:rPr>
        <w:t xml:space="preserve"> </w:t>
      </w:r>
      <w:r>
        <w:t>rap</w:t>
      </w:r>
      <w:r>
        <w:rPr>
          <w:spacing w:val="43"/>
        </w:rPr>
        <w:t xml:space="preserve"> </w:t>
      </w:r>
      <w:r>
        <w:t>ou</w:t>
      </w:r>
      <w:r>
        <w:rPr>
          <w:spacing w:val="39"/>
        </w:rPr>
        <w:t xml:space="preserve"> </w:t>
      </w:r>
      <w:r>
        <w:t>manta</w:t>
      </w:r>
      <w:r>
        <w:rPr>
          <w:spacing w:val="39"/>
        </w:rPr>
        <w:t xml:space="preserve"> </w:t>
      </w:r>
      <w:r>
        <w:rPr>
          <w:spacing w:val="-5"/>
        </w:rPr>
        <w:t>de</w:t>
      </w:r>
    </w:p>
    <w:p w14:paraId="3AD1B40F" w14:textId="77777777" w:rsidR="00F60BFF" w:rsidRDefault="00000000">
      <w:pPr>
        <w:pStyle w:val="Corpodetexto"/>
      </w:pPr>
      <w:r>
        <w:t>borracha</w:t>
      </w:r>
      <w:r>
        <w:rPr>
          <w:spacing w:val="-3"/>
        </w:rPr>
        <w:t xml:space="preserve"> </w:t>
      </w:r>
      <w:r>
        <w:t>em</w:t>
      </w:r>
      <w:r>
        <w:rPr>
          <w:spacing w:val="-4"/>
        </w:rPr>
        <w:t xml:space="preserve"> </w:t>
      </w:r>
      <w:r>
        <w:t>EPDM</w:t>
      </w:r>
      <w:r>
        <w:rPr>
          <w:spacing w:val="-3"/>
        </w:rPr>
        <w:t xml:space="preserve"> </w:t>
      </w:r>
      <w:r>
        <w:t>em toda</w:t>
      </w:r>
      <w:r>
        <w:rPr>
          <w:spacing w:val="-5"/>
        </w:rPr>
        <w:t xml:space="preserve"> </w:t>
      </w:r>
      <w:r>
        <w:t>extensão onde</w:t>
      </w:r>
      <w:r>
        <w:rPr>
          <w:spacing w:val="-1"/>
        </w:rPr>
        <w:t xml:space="preserve"> </w:t>
      </w:r>
      <w:r>
        <w:t>existir</w:t>
      </w:r>
      <w:r>
        <w:rPr>
          <w:spacing w:val="-4"/>
        </w:rPr>
        <w:t xml:space="preserve"> </w:t>
      </w:r>
      <w:r>
        <w:t xml:space="preserve">o </w:t>
      </w:r>
      <w:r>
        <w:rPr>
          <w:spacing w:val="-2"/>
        </w:rPr>
        <w:t>contato.</w:t>
      </w:r>
    </w:p>
    <w:p w14:paraId="19F578B8" w14:textId="77777777" w:rsidR="00F60BFF" w:rsidRDefault="00000000">
      <w:pPr>
        <w:pStyle w:val="Corpodetexto"/>
        <w:spacing w:before="147" w:line="360" w:lineRule="auto"/>
        <w:ind w:right="426" w:firstLine="720"/>
      </w:pPr>
      <w:r>
        <w:t>As</w:t>
      </w:r>
      <w:r>
        <w:rPr>
          <w:spacing w:val="-14"/>
        </w:rPr>
        <w:t xml:space="preserve"> </w:t>
      </w:r>
      <w:r>
        <w:t>maçanetas</w:t>
      </w:r>
      <w:r>
        <w:rPr>
          <w:spacing w:val="-14"/>
        </w:rPr>
        <w:t xml:space="preserve"> </w:t>
      </w:r>
      <w:r>
        <w:t>deverão</w:t>
      </w:r>
      <w:r>
        <w:rPr>
          <w:spacing w:val="-13"/>
        </w:rPr>
        <w:t xml:space="preserve"> </w:t>
      </w:r>
      <w:r>
        <w:t>ser</w:t>
      </w:r>
      <w:r>
        <w:rPr>
          <w:spacing w:val="-12"/>
        </w:rPr>
        <w:t xml:space="preserve"> </w:t>
      </w:r>
      <w:r>
        <w:t>do</w:t>
      </w:r>
      <w:r>
        <w:rPr>
          <w:spacing w:val="-11"/>
        </w:rPr>
        <w:t xml:space="preserve"> </w:t>
      </w:r>
      <w:r>
        <w:t>tipo</w:t>
      </w:r>
      <w:r>
        <w:rPr>
          <w:spacing w:val="-11"/>
        </w:rPr>
        <w:t xml:space="preserve"> </w:t>
      </w:r>
      <w:r>
        <w:t>alavanca</w:t>
      </w:r>
      <w:r>
        <w:rPr>
          <w:spacing w:val="-12"/>
        </w:rPr>
        <w:t xml:space="preserve"> </w:t>
      </w:r>
      <w:r>
        <w:t>na</w:t>
      </w:r>
      <w:r>
        <w:rPr>
          <w:spacing w:val="-12"/>
        </w:rPr>
        <w:t xml:space="preserve"> </w:t>
      </w:r>
      <w:r>
        <w:t>cor</w:t>
      </w:r>
      <w:r>
        <w:rPr>
          <w:spacing w:val="-12"/>
        </w:rPr>
        <w:t xml:space="preserve"> </w:t>
      </w:r>
      <w:r>
        <w:t>branca</w:t>
      </w:r>
      <w:r>
        <w:rPr>
          <w:spacing w:val="-12"/>
        </w:rPr>
        <w:t xml:space="preserve"> </w:t>
      </w:r>
      <w:r>
        <w:t>e</w:t>
      </w:r>
      <w:r>
        <w:rPr>
          <w:spacing w:val="-12"/>
        </w:rPr>
        <w:t xml:space="preserve"> </w:t>
      </w:r>
      <w:r>
        <w:t>a</w:t>
      </w:r>
      <w:r>
        <w:rPr>
          <w:spacing w:val="-12"/>
        </w:rPr>
        <w:t xml:space="preserve"> </w:t>
      </w:r>
      <w:r>
        <w:t>fechadura</w:t>
      </w:r>
      <w:r>
        <w:rPr>
          <w:spacing w:val="-14"/>
        </w:rPr>
        <w:t xml:space="preserve"> </w:t>
      </w:r>
      <w:r>
        <w:t>do</w:t>
      </w:r>
      <w:r>
        <w:rPr>
          <w:spacing w:val="-11"/>
        </w:rPr>
        <w:t xml:space="preserve"> </w:t>
      </w:r>
      <w:r>
        <w:t>tipo</w:t>
      </w:r>
      <w:r>
        <w:rPr>
          <w:spacing w:val="-11"/>
        </w:rPr>
        <w:t xml:space="preserve"> </w:t>
      </w:r>
      <w:r>
        <w:t>tambor de</w:t>
      </w:r>
      <w:r>
        <w:rPr>
          <w:spacing w:val="-9"/>
        </w:rPr>
        <w:t xml:space="preserve"> </w:t>
      </w:r>
      <w:r>
        <w:t>Pino</w:t>
      </w:r>
      <w:r>
        <w:rPr>
          <w:spacing w:val="-9"/>
        </w:rPr>
        <w:t xml:space="preserve"> </w:t>
      </w:r>
      <w:r>
        <w:t>com</w:t>
      </w:r>
      <w:r>
        <w:rPr>
          <w:spacing w:val="-14"/>
        </w:rPr>
        <w:t xml:space="preserve"> </w:t>
      </w:r>
      <w:r>
        <w:t>chave.</w:t>
      </w:r>
      <w:r>
        <w:rPr>
          <w:spacing w:val="-9"/>
        </w:rPr>
        <w:t xml:space="preserve"> </w:t>
      </w:r>
      <w:r>
        <w:t>Para</w:t>
      </w:r>
      <w:r>
        <w:rPr>
          <w:spacing w:val="-13"/>
        </w:rPr>
        <w:t xml:space="preserve"> </w:t>
      </w:r>
      <w:r>
        <w:t>as</w:t>
      </w:r>
      <w:r>
        <w:rPr>
          <w:spacing w:val="-12"/>
        </w:rPr>
        <w:t xml:space="preserve"> </w:t>
      </w:r>
      <w:r>
        <w:t>portas</w:t>
      </w:r>
      <w:r>
        <w:rPr>
          <w:spacing w:val="-12"/>
        </w:rPr>
        <w:t xml:space="preserve"> </w:t>
      </w:r>
      <w:r>
        <w:t>das</w:t>
      </w:r>
      <w:r>
        <w:rPr>
          <w:spacing w:val="-8"/>
        </w:rPr>
        <w:t xml:space="preserve"> </w:t>
      </w:r>
      <w:r>
        <w:t>cabines</w:t>
      </w:r>
      <w:r>
        <w:rPr>
          <w:spacing w:val="-11"/>
        </w:rPr>
        <w:t xml:space="preserve"> </w:t>
      </w:r>
      <w:r>
        <w:t>dos</w:t>
      </w:r>
      <w:r>
        <w:rPr>
          <w:spacing w:val="-8"/>
        </w:rPr>
        <w:t xml:space="preserve"> </w:t>
      </w:r>
      <w:r>
        <w:t>vestiários</w:t>
      </w:r>
      <w:r>
        <w:rPr>
          <w:spacing w:val="-8"/>
        </w:rPr>
        <w:t xml:space="preserve"> </w:t>
      </w:r>
      <w:r>
        <w:t>deverão</w:t>
      </w:r>
      <w:r>
        <w:rPr>
          <w:spacing w:val="-12"/>
        </w:rPr>
        <w:t xml:space="preserve"> </w:t>
      </w:r>
      <w:r>
        <w:t>ser</w:t>
      </w:r>
      <w:r>
        <w:rPr>
          <w:spacing w:val="-13"/>
        </w:rPr>
        <w:t xml:space="preserve"> </w:t>
      </w:r>
      <w:r>
        <w:t>instalados</w:t>
      </w:r>
      <w:r>
        <w:rPr>
          <w:spacing w:val="-12"/>
        </w:rPr>
        <w:t xml:space="preserve"> </w:t>
      </w:r>
      <w:r>
        <w:t>fechadura tipo</w:t>
      </w:r>
      <w:r>
        <w:rPr>
          <w:spacing w:val="-14"/>
        </w:rPr>
        <w:t xml:space="preserve"> </w:t>
      </w:r>
      <w:r>
        <w:t>tarjeta</w:t>
      </w:r>
      <w:r>
        <w:rPr>
          <w:spacing w:val="-14"/>
        </w:rPr>
        <w:t xml:space="preserve"> </w:t>
      </w:r>
      <w:r>
        <w:t>cromada</w:t>
      </w:r>
      <w:r>
        <w:rPr>
          <w:spacing w:val="-13"/>
        </w:rPr>
        <w:t xml:space="preserve"> </w:t>
      </w:r>
      <w:r>
        <w:t>livre</w:t>
      </w:r>
      <w:r>
        <w:rPr>
          <w:spacing w:val="-14"/>
        </w:rPr>
        <w:t xml:space="preserve"> </w:t>
      </w:r>
      <w:r>
        <w:t>e</w:t>
      </w:r>
      <w:r>
        <w:rPr>
          <w:spacing w:val="-13"/>
        </w:rPr>
        <w:t xml:space="preserve"> </w:t>
      </w:r>
      <w:r>
        <w:t>ocupado.</w:t>
      </w:r>
      <w:r>
        <w:rPr>
          <w:spacing w:val="-14"/>
        </w:rPr>
        <w:t xml:space="preserve"> </w:t>
      </w:r>
      <w:r>
        <w:t>Para</w:t>
      </w:r>
      <w:r>
        <w:rPr>
          <w:spacing w:val="-13"/>
        </w:rPr>
        <w:t xml:space="preserve"> </w:t>
      </w:r>
      <w:r>
        <w:t>as</w:t>
      </w:r>
      <w:r>
        <w:rPr>
          <w:spacing w:val="-14"/>
        </w:rPr>
        <w:t xml:space="preserve"> </w:t>
      </w:r>
      <w:r>
        <w:t>portas</w:t>
      </w:r>
      <w:r>
        <w:rPr>
          <w:spacing w:val="-14"/>
        </w:rPr>
        <w:t xml:space="preserve"> </w:t>
      </w:r>
      <w:r>
        <w:t>com</w:t>
      </w:r>
      <w:r>
        <w:rPr>
          <w:spacing w:val="-13"/>
        </w:rPr>
        <w:t xml:space="preserve"> </w:t>
      </w:r>
      <w:r>
        <w:t>folha</w:t>
      </w:r>
      <w:r>
        <w:rPr>
          <w:spacing w:val="-14"/>
        </w:rPr>
        <w:t xml:space="preserve"> </w:t>
      </w:r>
      <w:r>
        <w:t>dupla</w:t>
      </w:r>
      <w:r>
        <w:rPr>
          <w:spacing w:val="-13"/>
        </w:rPr>
        <w:t xml:space="preserve"> </w:t>
      </w:r>
      <w:r>
        <w:t>deverá</w:t>
      </w:r>
      <w:r>
        <w:rPr>
          <w:spacing w:val="-14"/>
        </w:rPr>
        <w:t xml:space="preserve"> </w:t>
      </w:r>
      <w:r>
        <w:t>ser</w:t>
      </w:r>
      <w:r>
        <w:rPr>
          <w:spacing w:val="-13"/>
        </w:rPr>
        <w:t xml:space="preserve"> </w:t>
      </w:r>
      <w:r>
        <w:t>instalado</w:t>
      </w:r>
      <w:r>
        <w:rPr>
          <w:spacing w:val="-14"/>
        </w:rPr>
        <w:t xml:space="preserve"> </w:t>
      </w:r>
      <w:r>
        <w:t>além da fechadura em tambor de Pino, ferrolho interno na folha oposta a que for receber a fechadura.</w:t>
      </w:r>
      <w:r>
        <w:rPr>
          <w:spacing w:val="-3"/>
        </w:rPr>
        <w:t xml:space="preserve"> </w:t>
      </w:r>
      <w:r>
        <w:t>Para</w:t>
      </w:r>
      <w:r>
        <w:rPr>
          <w:spacing w:val="-1"/>
        </w:rPr>
        <w:t xml:space="preserve"> </w:t>
      </w:r>
      <w:r>
        <w:t>as portas de correr</w:t>
      </w:r>
      <w:r>
        <w:rPr>
          <w:spacing w:val="-2"/>
        </w:rPr>
        <w:t xml:space="preserve"> </w:t>
      </w:r>
      <w:r>
        <w:t>deverá ser instalado fecho tipo concha</w:t>
      </w:r>
      <w:r>
        <w:rPr>
          <w:spacing w:val="-1"/>
        </w:rPr>
        <w:t xml:space="preserve"> </w:t>
      </w:r>
      <w:r>
        <w:t xml:space="preserve">com chave na cor </w:t>
      </w:r>
      <w:r>
        <w:rPr>
          <w:spacing w:val="-2"/>
        </w:rPr>
        <w:t>branca.</w:t>
      </w:r>
    </w:p>
    <w:p w14:paraId="7924F971" w14:textId="77777777" w:rsidR="00F60BFF" w:rsidRDefault="00000000" w:rsidP="00DF4E93">
      <w:pPr>
        <w:pStyle w:val="Ttulo3"/>
        <w:tabs>
          <w:tab w:val="left" w:pos="860"/>
        </w:tabs>
        <w:spacing w:before="200"/>
        <w:ind w:left="0" w:firstLine="0"/>
      </w:pPr>
      <w:bookmarkStart w:id="82" w:name="_bookmark98"/>
      <w:bookmarkEnd w:id="82"/>
      <w:r>
        <w:t>PORTAS</w:t>
      </w:r>
      <w:r>
        <w:rPr>
          <w:spacing w:val="-2"/>
        </w:rPr>
        <w:t xml:space="preserve"> </w:t>
      </w:r>
      <w:r>
        <w:t>DE</w:t>
      </w:r>
      <w:r>
        <w:rPr>
          <w:spacing w:val="-1"/>
        </w:rPr>
        <w:t xml:space="preserve"> </w:t>
      </w:r>
      <w:r>
        <w:t>VIDRO</w:t>
      </w:r>
      <w:r>
        <w:rPr>
          <w:spacing w:val="-3"/>
        </w:rPr>
        <w:t xml:space="preserve"> </w:t>
      </w:r>
      <w:r>
        <w:t xml:space="preserve">DE </w:t>
      </w:r>
      <w:r>
        <w:rPr>
          <w:spacing w:val="-4"/>
        </w:rPr>
        <w:t>ABRIR</w:t>
      </w:r>
    </w:p>
    <w:p w14:paraId="1A8252A6" w14:textId="77777777" w:rsidR="00F60BFF" w:rsidRDefault="00000000">
      <w:pPr>
        <w:pStyle w:val="Corpodetexto"/>
        <w:spacing w:before="43" w:line="360" w:lineRule="auto"/>
        <w:ind w:right="433" w:firstLine="851"/>
        <w:jc w:val="right"/>
      </w:pPr>
      <w:r>
        <w:t>Deverá ser utilizado vidro temperado transparente de 10mm, tipo Blindex, fixadas em</w:t>
      </w:r>
      <w:r>
        <w:rPr>
          <w:spacing w:val="13"/>
        </w:rPr>
        <w:t xml:space="preserve"> </w:t>
      </w:r>
      <w:r>
        <w:t>vãos</w:t>
      </w:r>
      <w:r>
        <w:rPr>
          <w:spacing w:val="13"/>
        </w:rPr>
        <w:t xml:space="preserve"> </w:t>
      </w:r>
      <w:r>
        <w:t>requadrados</w:t>
      </w:r>
      <w:r>
        <w:rPr>
          <w:spacing w:val="14"/>
        </w:rPr>
        <w:t xml:space="preserve"> </w:t>
      </w:r>
      <w:r>
        <w:t>e</w:t>
      </w:r>
      <w:r>
        <w:rPr>
          <w:spacing w:val="15"/>
        </w:rPr>
        <w:t xml:space="preserve"> </w:t>
      </w:r>
      <w:r>
        <w:t>nivelados</w:t>
      </w:r>
      <w:r>
        <w:rPr>
          <w:spacing w:val="13"/>
        </w:rPr>
        <w:t xml:space="preserve"> </w:t>
      </w:r>
      <w:r>
        <w:t>com</w:t>
      </w:r>
      <w:r>
        <w:rPr>
          <w:spacing w:val="15"/>
        </w:rPr>
        <w:t xml:space="preserve"> </w:t>
      </w:r>
      <w:r>
        <w:t>o</w:t>
      </w:r>
      <w:r>
        <w:rPr>
          <w:spacing w:val="13"/>
        </w:rPr>
        <w:t xml:space="preserve"> </w:t>
      </w:r>
      <w:r>
        <w:t>contramarco.</w:t>
      </w:r>
      <w:r>
        <w:rPr>
          <w:spacing w:val="14"/>
        </w:rPr>
        <w:t xml:space="preserve"> </w:t>
      </w:r>
      <w:r>
        <w:t>A</w:t>
      </w:r>
      <w:r>
        <w:rPr>
          <w:spacing w:val="12"/>
        </w:rPr>
        <w:t xml:space="preserve"> </w:t>
      </w:r>
      <w:r>
        <w:t>colocação</w:t>
      </w:r>
      <w:r>
        <w:rPr>
          <w:spacing w:val="13"/>
        </w:rPr>
        <w:t xml:space="preserve"> </w:t>
      </w:r>
      <w:r>
        <w:t>das</w:t>
      </w:r>
      <w:r>
        <w:rPr>
          <w:spacing w:val="17"/>
        </w:rPr>
        <w:t xml:space="preserve"> </w:t>
      </w:r>
      <w:r>
        <w:t>peças</w:t>
      </w:r>
      <w:r>
        <w:rPr>
          <w:spacing w:val="13"/>
        </w:rPr>
        <w:t xml:space="preserve"> </w:t>
      </w:r>
      <w:r>
        <w:t>deve</w:t>
      </w:r>
      <w:r>
        <w:rPr>
          <w:spacing w:val="16"/>
        </w:rPr>
        <w:t xml:space="preserve"> </w:t>
      </w:r>
      <w:r>
        <w:rPr>
          <w:spacing w:val="-2"/>
        </w:rPr>
        <w:t>garantir</w:t>
      </w:r>
    </w:p>
    <w:p w14:paraId="41150C9A" w14:textId="77777777" w:rsidR="00F60BFF" w:rsidRDefault="00000000">
      <w:pPr>
        <w:pStyle w:val="Corpodetexto"/>
        <w:spacing w:before="161" w:line="360" w:lineRule="auto"/>
        <w:ind w:right="435"/>
      </w:pPr>
      <w:r>
        <w:t>perfeito nivelamento, prumo e fixação, verificando se as alavancas ficam suficientemente afastadas das paredes para a ampla liberdade dos movimentos.</w:t>
      </w:r>
    </w:p>
    <w:p w14:paraId="5F915938" w14:textId="77777777" w:rsidR="00F60BFF" w:rsidRDefault="00000000">
      <w:pPr>
        <w:pStyle w:val="Corpodetexto"/>
        <w:spacing w:before="2" w:line="360" w:lineRule="auto"/>
        <w:ind w:right="420" w:firstLine="851"/>
      </w:pPr>
      <w:r>
        <w:t>As ferragens deverão ser de latão ou em liga de alumínio, cobre, magnésio e zinco, com partes de aço. As dobradiças e/ou trilhos devem suportar, com folga, o peso das portas e</w:t>
      </w:r>
      <w:r>
        <w:rPr>
          <w:spacing w:val="-3"/>
        </w:rPr>
        <w:t xml:space="preserve"> </w:t>
      </w:r>
      <w:r>
        <w:t>o</w:t>
      </w:r>
      <w:r>
        <w:rPr>
          <w:spacing w:val="-3"/>
        </w:rPr>
        <w:t xml:space="preserve"> </w:t>
      </w:r>
      <w:r>
        <w:t>regime</w:t>
      </w:r>
      <w:r>
        <w:rPr>
          <w:spacing w:val="-7"/>
        </w:rPr>
        <w:t xml:space="preserve"> </w:t>
      </w:r>
      <w:r>
        <w:t>de</w:t>
      </w:r>
      <w:r>
        <w:rPr>
          <w:spacing w:val="-3"/>
        </w:rPr>
        <w:t xml:space="preserve"> </w:t>
      </w:r>
      <w:r>
        <w:t>trabalho</w:t>
      </w:r>
      <w:r>
        <w:rPr>
          <w:spacing w:val="-7"/>
        </w:rPr>
        <w:t xml:space="preserve"> </w:t>
      </w:r>
      <w:r>
        <w:t>que</w:t>
      </w:r>
      <w:r>
        <w:rPr>
          <w:spacing w:val="-3"/>
        </w:rPr>
        <w:t xml:space="preserve"> </w:t>
      </w:r>
      <w:r>
        <w:t>venham</w:t>
      </w:r>
      <w:r>
        <w:rPr>
          <w:spacing w:val="-7"/>
        </w:rPr>
        <w:t xml:space="preserve"> </w:t>
      </w:r>
      <w:r>
        <w:t>a</w:t>
      </w:r>
      <w:r>
        <w:rPr>
          <w:spacing w:val="-7"/>
        </w:rPr>
        <w:t xml:space="preserve"> </w:t>
      </w:r>
      <w:r>
        <w:t>ser</w:t>
      </w:r>
      <w:r>
        <w:rPr>
          <w:spacing w:val="-7"/>
        </w:rPr>
        <w:t xml:space="preserve"> </w:t>
      </w:r>
      <w:r>
        <w:t>submetidas.</w:t>
      </w:r>
      <w:r>
        <w:rPr>
          <w:spacing w:val="-8"/>
        </w:rPr>
        <w:t xml:space="preserve"> </w:t>
      </w:r>
      <w:r>
        <w:t>Os</w:t>
      </w:r>
      <w:r>
        <w:rPr>
          <w:spacing w:val="-6"/>
        </w:rPr>
        <w:t xml:space="preserve"> </w:t>
      </w:r>
      <w:r>
        <w:t>puxadores</w:t>
      </w:r>
      <w:r>
        <w:rPr>
          <w:spacing w:val="-6"/>
        </w:rPr>
        <w:t xml:space="preserve"> </w:t>
      </w:r>
      <w:r>
        <w:t>deverão</w:t>
      </w:r>
      <w:r>
        <w:rPr>
          <w:spacing w:val="-7"/>
        </w:rPr>
        <w:t xml:space="preserve"> </w:t>
      </w:r>
      <w:r>
        <w:t>ser</w:t>
      </w:r>
      <w:r>
        <w:rPr>
          <w:spacing w:val="-7"/>
        </w:rPr>
        <w:t xml:space="preserve"> </w:t>
      </w:r>
      <w:r>
        <w:t>verticais,</w:t>
      </w:r>
      <w:r>
        <w:rPr>
          <w:spacing w:val="-4"/>
        </w:rPr>
        <w:t xml:space="preserve"> </w:t>
      </w:r>
      <w:r>
        <w:t>em aço inox dimensão mínima de 60 cm, com acabamento cromado.</w:t>
      </w:r>
    </w:p>
    <w:p w14:paraId="66189B0C" w14:textId="77777777" w:rsidR="00F60BFF" w:rsidRDefault="00000000">
      <w:pPr>
        <w:pStyle w:val="Corpodetexto"/>
        <w:spacing w:before="2" w:line="360" w:lineRule="auto"/>
        <w:ind w:right="436" w:firstLine="851"/>
      </w:pPr>
      <w:r>
        <w:t>Para</w:t>
      </w:r>
      <w:r>
        <w:rPr>
          <w:spacing w:val="-11"/>
        </w:rPr>
        <w:t xml:space="preserve"> </w:t>
      </w:r>
      <w:r>
        <w:t>garantir</w:t>
      </w:r>
      <w:r>
        <w:rPr>
          <w:spacing w:val="-13"/>
        </w:rPr>
        <w:t xml:space="preserve"> </w:t>
      </w:r>
      <w:r>
        <w:t>a</w:t>
      </w:r>
      <w:r>
        <w:rPr>
          <w:spacing w:val="-13"/>
        </w:rPr>
        <w:t xml:space="preserve"> </w:t>
      </w:r>
      <w:r>
        <w:t>segurança</w:t>
      </w:r>
      <w:r>
        <w:rPr>
          <w:spacing w:val="-13"/>
        </w:rPr>
        <w:t xml:space="preserve"> </w:t>
      </w:r>
      <w:r>
        <w:t>do</w:t>
      </w:r>
      <w:r>
        <w:rPr>
          <w:spacing w:val="-13"/>
        </w:rPr>
        <w:t xml:space="preserve"> </w:t>
      </w:r>
      <w:r>
        <w:t>uso</w:t>
      </w:r>
      <w:r>
        <w:rPr>
          <w:spacing w:val="-9"/>
        </w:rPr>
        <w:t xml:space="preserve"> </w:t>
      </w:r>
      <w:r>
        <w:t>e</w:t>
      </w:r>
      <w:r>
        <w:rPr>
          <w:spacing w:val="-13"/>
        </w:rPr>
        <w:t xml:space="preserve"> </w:t>
      </w:r>
      <w:r>
        <w:t>impactos</w:t>
      </w:r>
      <w:r>
        <w:rPr>
          <w:spacing w:val="-12"/>
        </w:rPr>
        <w:t xml:space="preserve"> </w:t>
      </w:r>
      <w:r>
        <w:t>as</w:t>
      </w:r>
      <w:r>
        <w:rPr>
          <w:spacing w:val="-12"/>
        </w:rPr>
        <w:t xml:space="preserve"> </w:t>
      </w:r>
      <w:r>
        <w:t>portas</w:t>
      </w:r>
      <w:r>
        <w:rPr>
          <w:spacing w:val="-14"/>
        </w:rPr>
        <w:t xml:space="preserve"> </w:t>
      </w:r>
      <w:r>
        <w:t>devem</w:t>
      </w:r>
      <w:r>
        <w:rPr>
          <w:spacing w:val="-13"/>
        </w:rPr>
        <w:t xml:space="preserve"> </w:t>
      </w:r>
      <w:r>
        <w:t>receber</w:t>
      </w:r>
      <w:r>
        <w:rPr>
          <w:spacing w:val="-13"/>
        </w:rPr>
        <w:t xml:space="preserve"> </w:t>
      </w:r>
      <w:r>
        <w:t>mola</w:t>
      </w:r>
      <w:r>
        <w:rPr>
          <w:spacing w:val="-13"/>
        </w:rPr>
        <w:t xml:space="preserve"> </w:t>
      </w:r>
      <w:r>
        <w:t>hidráulica de piso para porta de vidro.</w:t>
      </w:r>
    </w:p>
    <w:p w14:paraId="19162CB2" w14:textId="77777777" w:rsidR="00F60BFF" w:rsidRDefault="00000000" w:rsidP="00DF4E93">
      <w:pPr>
        <w:pStyle w:val="Ttulo3"/>
        <w:tabs>
          <w:tab w:val="left" w:pos="860"/>
        </w:tabs>
        <w:spacing w:before="198"/>
        <w:ind w:left="0" w:firstLine="0"/>
      </w:pPr>
      <w:bookmarkStart w:id="83" w:name="_bookmark99"/>
      <w:bookmarkStart w:id="84" w:name="_bookmark100"/>
      <w:bookmarkEnd w:id="83"/>
      <w:bookmarkEnd w:id="84"/>
      <w:r>
        <w:t>JANELA</w:t>
      </w:r>
      <w:r>
        <w:rPr>
          <w:spacing w:val="-2"/>
        </w:rPr>
        <w:t xml:space="preserve"> </w:t>
      </w:r>
      <w:r>
        <w:t>DE</w:t>
      </w:r>
      <w:r>
        <w:rPr>
          <w:spacing w:val="-3"/>
        </w:rPr>
        <w:t xml:space="preserve"> </w:t>
      </w:r>
      <w:r>
        <w:t>ALUMÍNIO</w:t>
      </w:r>
      <w:r>
        <w:rPr>
          <w:spacing w:val="-5"/>
        </w:rPr>
        <w:t xml:space="preserve"> </w:t>
      </w:r>
      <w:r>
        <w:t>COM</w:t>
      </w:r>
      <w:r>
        <w:rPr>
          <w:spacing w:val="-3"/>
        </w:rPr>
        <w:t xml:space="preserve"> </w:t>
      </w:r>
      <w:r>
        <w:t>VIDRO</w:t>
      </w:r>
      <w:r>
        <w:rPr>
          <w:spacing w:val="3"/>
        </w:rPr>
        <w:t xml:space="preserve"> </w:t>
      </w:r>
      <w:r>
        <w:t>-</w:t>
      </w:r>
      <w:r>
        <w:rPr>
          <w:spacing w:val="-3"/>
        </w:rPr>
        <w:t xml:space="preserve"> </w:t>
      </w:r>
      <w:r>
        <w:t>MAXIM</w:t>
      </w:r>
      <w:r>
        <w:rPr>
          <w:spacing w:val="-3"/>
        </w:rPr>
        <w:t xml:space="preserve"> </w:t>
      </w:r>
      <w:r>
        <w:rPr>
          <w:spacing w:val="-5"/>
        </w:rPr>
        <w:t>AR</w:t>
      </w:r>
    </w:p>
    <w:p w14:paraId="02BD6822" w14:textId="77777777" w:rsidR="00F60BFF" w:rsidRDefault="00000000">
      <w:pPr>
        <w:pStyle w:val="Corpodetexto"/>
        <w:spacing w:before="47" w:line="360" w:lineRule="auto"/>
        <w:ind w:right="421" w:firstLine="720"/>
      </w:pPr>
      <w:r>
        <w:t>Deverá ser utilizado alumínio anodizado na cor branca, com fechamento em vidro temperado 6mm transparente. Não deverão apresentar variações dimensionais, empenamentos nem ranhuras e rebarbas. A colocação das peças deve garantir perfeito nivelamento,</w:t>
      </w:r>
      <w:r>
        <w:rPr>
          <w:spacing w:val="-5"/>
        </w:rPr>
        <w:t xml:space="preserve"> </w:t>
      </w:r>
      <w:r>
        <w:t>prumo e fixação.</w:t>
      </w:r>
      <w:r>
        <w:rPr>
          <w:spacing w:val="-2"/>
        </w:rPr>
        <w:t xml:space="preserve"> </w:t>
      </w:r>
      <w:r>
        <w:t>O vidro</w:t>
      </w:r>
      <w:r>
        <w:rPr>
          <w:spacing w:val="-3"/>
        </w:rPr>
        <w:t xml:space="preserve"> </w:t>
      </w:r>
      <w:r>
        <w:t>deve</w:t>
      </w:r>
      <w:r>
        <w:rPr>
          <w:spacing w:val="-1"/>
        </w:rPr>
        <w:t xml:space="preserve"> </w:t>
      </w:r>
      <w:r>
        <w:t>ser fixado com</w:t>
      </w:r>
      <w:r>
        <w:rPr>
          <w:spacing w:val="-5"/>
        </w:rPr>
        <w:t xml:space="preserve"> </w:t>
      </w:r>
      <w:r>
        <w:t>baguete mais</w:t>
      </w:r>
      <w:r>
        <w:rPr>
          <w:spacing w:val="-3"/>
        </w:rPr>
        <w:t xml:space="preserve"> </w:t>
      </w:r>
      <w:r>
        <w:t>borracha</w:t>
      </w:r>
      <w:r>
        <w:rPr>
          <w:spacing w:val="-4"/>
        </w:rPr>
        <w:t xml:space="preserve"> </w:t>
      </w:r>
      <w:r>
        <w:t>cunha cor branco, com abertura tipo Maxim Ar.</w:t>
      </w:r>
    </w:p>
    <w:p w14:paraId="37508E0F" w14:textId="77777777" w:rsidR="00F60BFF" w:rsidRDefault="00000000">
      <w:pPr>
        <w:pStyle w:val="Corpodetexto"/>
        <w:spacing w:line="360" w:lineRule="auto"/>
        <w:ind w:right="424" w:firstLine="720"/>
      </w:pPr>
      <w:r>
        <w:t>O acabamento</w:t>
      </w:r>
      <w:r>
        <w:rPr>
          <w:spacing w:val="-1"/>
        </w:rPr>
        <w:t xml:space="preserve"> </w:t>
      </w:r>
      <w:r>
        <w:t>dos perfis de</w:t>
      </w:r>
      <w:r>
        <w:rPr>
          <w:spacing w:val="-1"/>
        </w:rPr>
        <w:t xml:space="preserve"> </w:t>
      </w:r>
      <w:r>
        <w:t>marcos e</w:t>
      </w:r>
      <w:r>
        <w:rPr>
          <w:spacing w:val="-1"/>
        </w:rPr>
        <w:t xml:space="preserve"> </w:t>
      </w:r>
      <w:r>
        <w:t>folhas será</w:t>
      </w:r>
      <w:r>
        <w:rPr>
          <w:spacing w:val="-1"/>
        </w:rPr>
        <w:t xml:space="preserve"> </w:t>
      </w:r>
      <w:r>
        <w:t>anodizado</w:t>
      </w:r>
      <w:r>
        <w:rPr>
          <w:spacing w:val="-1"/>
        </w:rPr>
        <w:t xml:space="preserve"> </w:t>
      </w:r>
      <w:r>
        <w:t>na</w:t>
      </w:r>
      <w:r>
        <w:rPr>
          <w:spacing w:val="-1"/>
        </w:rPr>
        <w:t xml:space="preserve"> </w:t>
      </w:r>
      <w:r>
        <w:t>cor</w:t>
      </w:r>
      <w:r>
        <w:rPr>
          <w:spacing w:val="-2"/>
        </w:rPr>
        <w:t xml:space="preserve"> </w:t>
      </w:r>
      <w:r>
        <w:t>branca.</w:t>
      </w:r>
      <w:r>
        <w:rPr>
          <w:spacing w:val="-3"/>
        </w:rPr>
        <w:t xml:space="preserve"> </w:t>
      </w:r>
      <w:r>
        <w:t>A camada anódica é da classe A13, que compreende o intervalo de 11 a 15 mícra. Com o objetivo de evitar a corrosão eletrolítica, as superfícies de contato entre o alumínio e o aço galvanizado, caso</w:t>
      </w:r>
      <w:r>
        <w:rPr>
          <w:spacing w:val="40"/>
        </w:rPr>
        <w:t xml:space="preserve"> </w:t>
      </w:r>
      <w:r>
        <w:t>aconteçam,</w:t>
      </w:r>
      <w:r>
        <w:rPr>
          <w:spacing w:val="38"/>
        </w:rPr>
        <w:t xml:space="preserve"> </w:t>
      </w:r>
      <w:r>
        <w:t>deverão</w:t>
      </w:r>
      <w:r>
        <w:rPr>
          <w:spacing w:val="39"/>
        </w:rPr>
        <w:t xml:space="preserve"> </w:t>
      </w:r>
      <w:r>
        <w:t>ser</w:t>
      </w:r>
      <w:r>
        <w:rPr>
          <w:spacing w:val="38"/>
        </w:rPr>
        <w:t xml:space="preserve"> </w:t>
      </w:r>
      <w:r>
        <w:t>protegidas</w:t>
      </w:r>
      <w:r>
        <w:rPr>
          <w:spacing w:val="40"/>
        </w:rPr>
        <w:t xml:space="preserve"> </w:t>
      </w:r>
      <w:r>
        <w:t>com</w:t>
      </w:r>
      <w:r>
        <w:rPr>
          <w:spacing w:val="40"/>
        </w:rPr>
        <w:t xml:space="preserve"> </w:t>
      </w:r>
      <w:r>
        <w:t>fita/filme</w:t>
      </w:r>
      <w:r>
        <w:rPr>
          <w:spacing w:val="40"/>
        </w:rPr>
        <w:t xml:space="preserve"> </w:t>
      </w:r>
      <w:r>
        <w:t>isolante</w:t>
      </w:r>
      <w:r>
        <w:rPr>
          <w:spacing w:val="38"/>
        </w:rPr>
        <w:t xml:space="preserve"> </w:t>
      </w:r>
      <w:r>
        <w:t>scotch</w:t>
      </w:r>
      <w:r>
        <w:rPr>
          <w:spacing w:val="40"/>
        </w:rPr>
        <w:t xml:space="preserve"> </w:t>
      </w:r>
      <w:r>
        <w:t>rap</w:t>
      </w:r>
      <w:r>
        <w:rPr>
          <w:spacing w:val="40"/>
        </w:rPr>
        <w:t xml:space="preserve"> </w:t>
      </w:r>
      <w:r>
        <w:t>ou</w:t>
      </w:r>
      <w:r>
        <w:rPr>
          <w:spacing w:val="39"/>
        </w:rPr>
        <w:t xml:space="preserve"> </w:t>
      </w:r>
      <w:r>
        <w:t>manta</w:t>
      </w:r>
      <w:r>
        <w:rPr>
          <w:spacing w:val="38"/>
        </w:rPr>
        <w:t xml:space="preserve"> </w:t>
      </w:r>
      <w:r>
        <w:t>de</w:t>
      </w:r>
    </w:p>
    <w:p w14:paraId="053A5FC1" w14:textId="77777777" w:rsidR="00F60BFF" w:rsidRDefault="00000000">
      <w:pPr>
        <w:pStyle w:val="Corpodetexto"/>
        <w:spacing w:before="161" w:line="360" w:lineRule="auto"/>
        <w:ind w:right="434"/>
      </w:pPr>
      <w:r>
        <w:t>borracha em EPDM em toda extensão onde existir o contato. As ferragens deverão ser de acabamento branco e devem suportar o regime de trabalho que venha a ser submetido.</w:t>
      </w:r>
    </w:p>
    <w:p w14:paraId="2B78176D" w14:textId="77777777" w:rsidR="00F60BFF" w:rsidRDefault="00000000">
      <w:pPr>
        <w:pStyle w:val="Corpodetexto"/>
        <w:spacing w:before="2" w:line="360" w:lineRule="auto"/>
        <w:ind w:right="422" w:firstLine="720"/>
      </w:pPr>
      <w:r>
        <w:t>A fixação</w:t>
      </w:r>
      <w:r>
        <w:rPr>
          <w:spacing w:val="-7"/>
        </w:rPr>
        <w:t xml:space="preserve"> </w:t>
      </w:r>
      <w:r>
        <w:t>dos</w:t>
      </w:r>
      <w:r>
        <w:rPr>
          <w:spacing w:val="-7"/>
        </w:rPr>
        <w:t xml:space="preserve"> </w:t>
      </w:r>
      <w:r>
        <w:t>braços</w:t>
      </w:r>
      <w:r>
        <w:rPr>
          <w:spacing w:val="-7"/>
        </w:rPr>
        <w:t xml:space="preserve"> </w:t>
      </w:r>
      <w:r>
        <w:t>será</w:t>
      </w:r>
      <w:r>
        <w:rPr>
          <w:spacing w:val="-4"/>
        </w:rPr>
        <w:t xml:space="preserve"> </w:t>
      </w:r>
      <w:r>
        <w:t>com</w:t>
      </w:r>
      <w:r>
        <w:rPr>
          <w:spacing w:val="-5"/>
        </w:rPr>
        <w:t xml:space="preserve"> </w:t>
      </w:r>
      <w:r>
        <w:t>rebites</w:t>
      </w:r>
      <w:r>
        <w:rPr>
          <w:spacing w:val="-3"/>
        </w:rPr>
        <w:t xml:space="preserve"> </w:t>
      </w:r>
      <w:r>
        <w:t>reforçados</w:t>
      </w:r>
      <w:r>
        <w:rPr>
          <w:spacing w:val="-3"/>
        </w:rPr>
        <w:t xml:space="preserve"> </w:t>
      </w:r>
      <w:r>
        <w:t>e com</w:t>
      </w:r>
      <w:r>
        <w:rPr>
          <w:spacing w:val="-5"/>
        </w:rPr>
        <w:t xml:space="preserve"> </w:t>
      </w:r>
      <w:r>
        <w:t>parafusos</w:t>
      </w:r>
      <w:r>
        <w:rPr>
          <w:spacing w:val="-3"/>
        </w:rPr>
        <w:t xml:space="preserve"> </w:t>
      </w:r>
      <w:r>
        <w:t>nos</w:t>
      </w:r>
      <w:r>
        <w:rPr>
          <w:spacing w:val="-3"/>
        </w:rPr>
        <w:t xml:space="preserve"> </w:t>
      </w:r>
      <w:r>
        <w:t>pontos</w:t>
      </w:r>
      <w:r>
        <w:rPr>
          <w:spacing w:val="-3"/>
        </w:rPr>
        <w:t xml:space="preserve"> </w:t>
      </w:r>
      <w:r>
        <w:t>críticos, todos em aço inoxidável AISI 304, não magnéticos.</w:t>
      </w:r>
      <w:r>
        <w:rPr>
          <w:spacing w:val="-2"/>
        </w:rPr>
        <w:t xml:space="preserve"> </w:t>
      </w:r>
      <w:r>
        <w:t>No caso da utilização de rebites POP para a</w:t>
      </w:r>
      <w:r>
        <w:rPr>
          <w:spacing w:val="-4"/>
        </w:rPr>
        <w:t xml:space="preserve"> </w:t>
      </w:r>
      <w:r>
        <w:t>fixação</w:t>
      </w:r>
      <w:r>
        <w:rPr>
          <w:spacing w:val="-7"/>
        </w:rPr>
        <w:t xml:space="preserve"> </w:t>
      </w:r>
      <w:r>
        <w:t>de</w:t>
      </w:r>
      <w:r>
        <w:rPr>
          <w:spacing w:val="-7"/>
        </w:rPr>
        <w:t xml:space="preserve"> </w:t>
      </w:r>
      <w:r>
        <w:t>braços</w:t>
      </w:r>
      <w:r>
        <w:rPr>
          <w:spacing w:val="-7"/>
        </w:rPr>
        <w:t xml:space="preserve"> </w:t>
      </w:r>
      <w:r>
        <w:t>de</w:t>
      </w:r>
      <w:r>
        <w:rPr>
          <w:spacing w:val="-4"/>
        </w:rPr>
        <w:t xml:space="preserve"> </w:t>
      </w:r>
      <w:r>
        <w:t>janelas</w:t>
      </w:r>
      <w:r>
        <w:rPr>
          <w:spacing w:val="-7"/>
        </w:rPr>
        <w:t xml:space="preserve"> </w:t>
      </w:r>
      <w:r>
        <w:t>maxim</w:t>
      </w:r>
      <w:r>
        <w:rPr>
          <w:spacing w:val="-7"/>
        </w:rPr>
        <w:t xml:space="preserve"> </w:t>
      </w:r>
      <w:r>
        <w:t>ar</w:t>
      </w:r>
      <w:r>
        <w:rPr>
          <w:spacing w:val="-4"/>
        </w:rPr>
        <w:t xml:space="preserve"> </w:t>
      </w:r>
      <w:r>
        <w:t>estes</w:t>
      </w:r>
      <w:r>
        <w:rPr>
          <w:spacing w:val="-6"/>
        </w:rPr>
        <w:t xml:space="preserve"> </w:t>
      </w:r>
      <w:r>
        <w:t>deverão</w:t>
      </w:r>
      <w:r>
        <w:rPr>
          <w:spacing w:val="-7"/>
        </w:rPr>
        <w:t xml:space="preserve"> </w:t>
      </w:r>
      <w:r>
        <w:t>ser</w:t>
      </w:r>
      <w:r>
        <w:rPr>
          <w:spacing w:val="-7"/>
        </w:rPr>
        <w:t xml:space="preserve"> </w:t>
      </w:r>
      <w:r>
        <w:t>de</w:t>
      </w:r>
      <w:r>
        <w:rPr>
          <w:spacing w:val="-7"/>
        </w:rPr>
        <w:t xml:space="preserve"> </w:t>
      </w:r>
      <w:r>
        <w:t>liga</w:t>
      </w:r>
      <w:r>
        <w:rPr>
          <w:spacing w:val="-8"/>
        </w:rPr>
        <w:t xml:space="preserve"> </w:t>
      </w:r>
      <w:r>
        <w:t>especial.</w:t>
      </w:r>
      <w:r>
        <w:rPr>
          <w:spacing w:val="-5"/>
        </w:rPr>
        <w:t xml:space="preserve"> </w:t>
      </w:r>
      <w:r>
        <w:t>Para</w:t>
      </w:r>
      <w:r>
        <w:rPr>
          <w:spacing w:val="-7"/>
        </w:rPr>
        <w:t xml:space="preserve"> </w:t>
      </w:r>
      <w:r>
        <w:t>a</w:t>
      </w:r>
      <w:r>
        <w:rPr>
          <w:spacing w:val="-7"/>
        </w:rPr>
        <w:t xml:space="preserve"> </w:t>
      </w:r>
      <w:r>
        <w:t>definição</w:t>
      </w:r>
      <w:r>
        <w:rPr>
          <w:spacing w:val="-7"/>
        </w:rPr>
        <w:t xml:space="preserve"> </w:t>
      </w:r>
      <w:r>
        <w:t>do comprimento dos braços verificar a tabela do fornecedor levando em conta a altura da báscula,</w:t>
      </w:r>
      <w:r>
        <w:rPr>
          <w:spacing w:val="-9"/>
        </w:rPr>
        <w:t xml:space="preserve"> </w:t>
      </w:r>
      <w:r>
        <w:t>a</w:t>
      </w:r>
      <w:r>
        <w:rPr>
          <w:spacing w:val="-8"/>
        </w:rPr>
        <w:t xml:space="preserve"> </w:t>
      </w:r>
      <w:r>
        <w:t>carga</w:t>
      </w:r>
      <w:r>
        <w:rPr>
          <w:spacing w:val="-8"/>
        </w:rPr>
        <w:t xml:space="preserve"> </w:t>
      </w:r>
      <w:r>
        <w:t>máxima</w:t>
      </w:r>
      <w:r>
        <w:rPr>
          <w:spacing w:val="-12"/>
        </w:rPr>
        <w:t xml:space="preserve"> </w:t>
      </w:r>
      <w:r>
        <w:t>admitida,</w:t>
      </w:r>
      <w:r>
        <w:rPr>
          <w:spacing w:val="-13"/>
        </w:rPr>
        <w:t xml:space="preserve"> </w:t>
      </w:r>
      <w:r>
        <w:t>a</w:t>
      </w:r>
      <w:r>
        <w:rPr>
          <w:spacing w:val="-8"/>
        </w:rPr>
        <w:t xml:space="preserve"> </w:t>
      </w:r>
      <w:r>
        <w:t>espessura</w:t>
      </w:r>
      <w:r>
        <w:rPr>
          <w:spacing w:val="-12"/>
        </w:rPr>
        <w:t xml:space="preserve"> </w:t>
      </w:r>
      <w:r>
        <w:t>do</w:t>
      </w:r>
      <w:r>
        <w:rPr>
          <w:spacing w:val="-8"/>
        </w:rPr>
        <w:t xml:space="preserve"> </w:t>
      </w:r>
      <w:r>
        <w:t>vidro</w:t>
      </w:r>
      <w:r>
        <w:rPr>
          <w:spacing w:val="-11"/>
        </w:rPr>
        <w:t xml:space="preserve"> </w:t>
      </w:r>
      <w:r>
        <w:t>e</w:t>
      </w:r>
      <w:r>
        <w:rPr>
          <w:spacing w:val="-8"/>
        </w:rPr>
        <w:t xml:space="preserve"> </w:t>
      </w:r>
      <w:r>
        <w:t>a</w:t>
      </w:r>
      <w:r>
        <w:rPr>
          <w:spacing w:val="-8"/>
        </w:rPr>
        <w:t xml:space="preserve"> </w:t>
      </w:r>
      <w:r>
        <w:t>carga</w:t>
      </w:r>
      <w:r>
        <w:rPr>
          <w:spacing w:val="-12"/>
        </w:rPr>
        <w:t xml:space="preserve"> </w:t>
      </w:r>
      <w:r>
        <w:t>de</w:t>
      </w:r>
      <w:r>
        <w:rPr>
          <w:spacing w:val="-8"/>
        </w:rPr>
        <w:t xml:space="preserve"> </w:t>
      </w:r>
      <w:r>
        <w:t>vento</w:t>
      </w:r>
      <w:r>
        <w:rPr>
          <w:spacing w:val="-8"/>
        </w:rPr>
        <w:t xml:space="preserve"> </w:t>
      </w:r>
      <w:r>
        <w:t>que</w:t>
      </w:r>
      <w:r>
        <w:rPr>
          <w:spacing w:val="-8"/>
        </w:rPr>
        <w:t xml:space="preserve"> </w:t>
      </w:r>
      <w:r>
        <w:t>exercerá</w:t>
      </w:r>
      <w:r>
        <w:rPr>
          <w:spacing w:val="-8"/>
        </w:rPr>
        <w:t xml:space="preserve"> </w:t>
      </w:r>
      <w:r>
        <w:t>sobre a</w:t>
      </w:r>
      <w:r>
        <w:rPr>
          <w:spacing w:val="-14"/>
        </w:rPr>
        <w:t xml:space="preserve"> </w:t>
      </w:r>
      <w:r>
        <w:t>báscula.</w:t>
      </w:r>
      <w:r>
        <w:rPr>
          <w:spacing w:val="-14"/>
        </w:rPr>
        <w:t xml:space="preserve"> </w:t>
      </w:r>
      <w:r>
        <w:t>Para</w:t>
      </w:r>
      <w:r>
        <w:rPr>
          <w:spacing w:val="-13"/>
        </w:rPr>
        <w:t xml:space="preserve"> </w:t>
      </w:r>
      <w:r>
        <w:t>as</w:t>
      </w:r>
      <w:r>
        <w:rPr>
          <w:spacing w:val="-11"/>
        </w:rPr>
        <w:t xml:space="preserve"> </w:t>
      </w:r>
      <w:r>
        <w:t>janelas</w:t>
      </w:r>
      <w:r>
        <w:rPr>
          <w:spacing w:val="-12"/>
        </w:rPr>
        <w:t xml:space="preserve"> </w:t>
      </w:r>
      <w:r>
        <w:t>maxim</w:t>
      </w:r>
      <w:r>
        <w:rPr>
          <w:spacing w:val="-14"/>
        </w:rPr>
        <w:t xml:space="preserve"> </w:t>
      </w:r>
      <w:r>
        <w:t>ar</w:t>
      </w:r>
      <w:r>
        <w:rPr>
          <w:spacing w:val="-14"/>
        </w:rPr>
        <w:t xml:space="preserve"> </w:t>
      </w:r>
      <w:r>
        <w:t>usar</w:t>
      </w:r>
      <w:r>
        <w:rPr>
          <w:spacing w:val="-12"/>
        </w:rPr>
        <w:t xml:space="preserve"> </w:t>
      </w:r>
      <w:r>
        <w:t>fechos</w:t>
      </w:r>
      <w:r>
        <w:rPr>
          <w:spacing w:val="-12"/>
        </w:rPr>
        <w:t xml:space="preserve"> </w:t>
      </w:r>
      <w:r>
        <w:t>tipo</w:t>
      </w:r>
      <w:r>
        <w:rPr>
          <w:spacing w:val="-13"/>
        </w:rPr>
        <w:t xml:space="preserve"> </w:t>
      </w:r>
      <w:r>
        <w:t>alavanca.</w:t>
      </w:r>
      <w:r>
        <w:rPr>
          <w:spacing w:val="-14"/>
        </w:rPr>
        <w:t xml:space="preserve"> </w:t>
      </w:r>
      <w:r>
        <w:t>Para</w:t>
      </w:r>
      <w:r>
        <w:rPr>
          <w:spacing w:val="-12"/>
        </w:rPr>
        <w:t xml:space="preserve"> </w:t>
      </w:r>
      <w:r>
        <w:t>as</w:t>
      </w:r>
      <w:r>
        <w:rPr>
          <w:spacing w:val="-12"/>
        </w:rPr>
        <w:t xml:space="preserve"> </w:t>
      </w:r>
      <w:r>
        <w:t>folhas</w:t>
      </w:r>
      <w:r>
        <w:rPr>
          <w:spacing w:val="-12"/>
        </w:rPr>
        <w:t xml:space="preserve"> </w:t>
      </w:r>
      <w:r>
        <w:t>com</w:t>
      </w:r>
      <w:r>
        <w:rPr>
          <w:spacing w:val="-14"/>
        </w:rPr>
        <w:t xml:space="preserve"> </w:t>
      </w:r>
      <w:r>
        <w:t>largura</w:t>
      </w:r>
      <w:r>
        <w:rPr>
          <w:spacing w:val="-12"/>
        </w:rPr>
        <w:t xml:space="preserve"> </w:t>
      </w:r>
      <w:r>
        <w:t>maior e igual a 800 mm utilizar dois fechos sendo um à direita e outro à esquerda.</w:t>
      </w:r>
    </w:p>
    <w:p w14:paraId="39277FCC" w14:textId="77777777" w:rsidR="00F60BFF" w:rsidRDefault="00000000" w:rsidP="00DF4E93">
      <w:pPr>
        <w:pStyle w:val="Ttulo3"/>
        <w:tabs>
          <w:tab w:val="left" w:pos="860"/>
        </w:tabs>
        <w:spacing w:before="200"/>
        <w:ind w:left="0" w:firstLine="0"/>
      </w:pPr>
      <w:bookmarkStart w:id="85" w:name="_bookmark101"/>
      <w:bookmarkEnd w:id="85"/>
      <w:r>
        <w:t>JANELA</w:t>
      </w:r>
      <w:r>
        <w:rPr>
          <w:spacing w:val="-1"/>
        </w:rPr>
        <w:t xml:space="preserve"> </w:t>
      </w:r>
      <w:r>
        <w:t>DE</w:t>
      </w:r>
      <w:r>
        <w:rPr>
          <w:spacing w:val="-3"/>
        </w:rPr>
        <w:t xml:space="preserve"> </w:t>
      </w:r>
      <w:r>
        <w:t>ALUMÍNIO</w:t>
      </w:r>
      <w:r>
        <w:rPr>
          <w:spacing w:val="-4"/>
        </w:rPr>
        <w:t xml:space="preserve"> </w:t>
      </w:r>
      <w:r>
        <w:t>COM</w:t>
      </w:r>
      <w:r>
        <w:rPr>
          <w:spacing w:val="-2"/>
        </w:rPr>
        <w:t xml:space="preserve"> </w:t>
      </w:r>
      <w:r>
        <w:t>VIDRO</w:t>
      </w:r>
      <w:r>
        <w:rPr>
          <w:spacing w:val="4"/>
        </w:rPr>
        <w:t xml:space="preserve"> </w:t>
      </w:r>
      <w:r>
        <w:t>–</w:t>
      </w:r>
      <w:r>
        <w:rPr>
          <w:spacing w:val="-4"/>
        </w:rPr>
        <w:t xml:space="preserve"> </w:t>
      </w:r>
      <w:r>
        <w:rPr>
          <w:spacing w:val="-2"/>
        </w:rPr>
        <w:t>FIXA/VISOR</w:t>
      </w:r>
    </w:p>
    <w:p w14:paraId="3B5E8EB9" w14:textId="77777777" w:rsidR="00F60BFF" w:rsidRDefault="00000000">
      <w:pPr>
        <w:pStyle w:val="Corpodetexto"/>
        <w:spacing w:before="43" w:line="360" w:lineRule="auto"/>
        <w:ind w:right="432" w:firstLine="720"/>
      </w:pPr>
      <w:r>
        <w:t>Deverá ser utilizado alumínio anodizado na cor branca, com fechamento em vidro temperado 6mm transparente. Não deverão apresentar variações dimensionais, empenamentos nem ranhuras e rebarbas. A colocação das peças deve garantir perfeito nivelamento,</w:t>
      </w:r>
      <w:r>
        <w:rPr>
          <w:spacing w:val="-6"/>
        </w:rPr>
        <w:t xml:space="preserve"> </w:t>
      </w:r>
      <w:r>
        <w:t>prumo e</w:t>
      </w:r>
      <w:r>
        <w:rPr>
          <w:spacing w:val="-1"/>
        </w:rPr>
        <w:t xml:space="preserve"> </w:t>
      </w:r>
      <w:r>
        <w:t>fixação.</w:t>
      </w:r>
      <w:r>
        <w:rPr>
          <w:spacing w:val="-3"/>
        </w:rPr>
        <w:t xml:space="preserve"> </w:t>
      </w:r>
      <w:r>
        <w:t>O</w:t>
      </w:r>
      <w:r>
        <w:rPr>
          <w:spacing w:val="-1"/>
        </w:rPr>
        <w:t xml:space="preserve"> </w:t>
      </w:r>
      <w:r>
        <w:t>vidro</w:t>
      </w:r>
      <w:r>
        <w:rPr>
          <w:spacing w:val="-4"/>
        </w:rPr>
        <w:t xml:space="preserve"> </w:t>
      </w:r>
      <w:r>
        <w:t>deve</w:t>
      </w:r>
      <w:r>
        <w:rPr>
          <w:spacing w:val="-2"/>
        </w:rPr>
        <w:t xml:space="preserve"> </w:t>
      </w:r>
      <w:r>
        <w:t>ser</w:t>
      </w:r>
      <w:r>
        <w:rPr>
          <w:spacing w:val="-1"/>
        </w:rPr>
        <w:t xml:space="preserve"> </w:t>
      </w:r>
      <w:r>
        <w:t>fixado</w:t>
      </w:r>
      <w:r>
        <w:rPr>
          <w:spacing w:val="-1"/>
        </w:rPr>
        <w:t xml:space="preserve"> </w:t>
      </w:r>
      <w:r>
        <w:t>com</w:t>
      </w:r>
      <w:r>
        <w:rPr>
          <w:spacing w:val="-6"/>
        </w:rPr>
        <w:t xml:space="preserve"> </w:t>
      </w:r>
      <w:r>
        <w:t>baguete</w:t>
      </w:r>
      <w:r>
        <w:rPr>
          <w:spacing w:val="-1"/>
        </w:rPr>
        <w:t xml:space="preserve"> </w:t>
      </w:r>
      <w:r>
        <w:t>mais</w:t>
      </w:r>
      <w:r>
        <w:rPr>
          <w:spacing w:val="-4"/>
        </w:rPr>
        <w:t xml:space="preserve"> </w:t>
      </w:r>
      <w:r>
        <w:t>borracha</w:t>
      </w:r>
      <w:r>
        <w:rPr>
          <w:spacing w:val="-5"/>
        </w:rPr>
        <w:t xml:space="preserve"> </w:t>
      </w:r>
      <w:r>
        <w:t>cunha</w:t>
      </w:r>
      <w:r>
        <w:rPr>
          <w:spacing w:val="-1"/>
        </w:rPr>
        <w:t xml:space="preserve"> </w:t>
      </w:r>
      <w:r>
        <w:t xml:space="preserve">cor </w:t>
      </w:r>
      <w:r>
        <w:rPr>
          <w:spacing w:val="-2"/>
        </w:rPr>
        <w:t>branco.</w:t>
      </w:r>
    </w:p>
    <w:p w14:paraId="35963257" w14:textId="77777777" w:rsidR="00F60BFF" w:rsidRDefault="00000000">
      <w:pPr>
        <w:pStyle w:val="Corpodetexto"/>
        <w:spacing w:before="4" w:line="360" w:lineRule="auto"/>
        <w:ind w:right="424" w:firstLine="720"/>
      </w:pPr>
      <w:r>
        <w:t>O acabamento</w:t>
      </w:r>
      <w:r>
        <w:rPr>
          <w:spacing w:val="-1"/>
        </w:rPr>
        <w:t xml:space="preserve"> </w:t>
      </w:r>
      <w:r>
        <w:t>dos perfis de</w:t>
      </w:r>
      <w:r>
        <w:rPr>
          <w:spacing w:val="-1"/>
        </w:rPr>
        <w:t xml:space="preserve"> </w:t>
      </w:r>
      <w:r>
        <w:t>marcos e</w:t>
      </w:r>
      <w:r>
        <w:rPr>
          <w:spacing w:val="-1"/>
        </w:rPr>
        <w:t xml:space="preserve"> </w:t>
      </w:r>
      <w:r>
        <w:t>folhas será</w:t>
      </w:r>
      <w:r>
        <w:rPr>
          <w:spacing w:val="-1"/>
        </w:rPr>
        <w:t xml:space="preserve"> </w:t>
      </w:r>
      <w:r>
        <w:t>anodizado</w:t>
      </w:r>
      <w:r>
        <w:rPr>
          <w:spacing w:val="-1"/>
        </w:rPr>
        <w:t xml:space="preserve"> </w:t>
      </w:r>
      <w:r>
        <w:t>na</w:t>
      </w:r>
      <w:r>
        <w:rPr>
          <w:spacing w:val="-1"/>
        </w:rPr>
        <w:t xml:space="preserve"> </w:t>
      </w:r>
      <w:r>
        <w:t>cor</w:t>
      </w:r>
      <w:r>
        <w:rPr>
          <w:spacing w:val="-2"/>
        </w:rPr>
        <w:t xml:space="preserve"> </w:t>
      </w:r>
      <w:r>
        <w:t>branca.</w:t>
      </w:r>
      <w:r>
        <w:rPr>
          <w:spacing w:val="-3"/>
        </w:rPr>
        <w:t xml:space="preserve"> </w:t>
      </w:r>
      <w:r>
        <w:t>A camada anódica é da classe A13, que compreende o intervalo de 11 a 15 mícra. Com o objetivo de evitar a corrosão eletrolítica, as superfícies de contato entre o alumínio e o aço galvanizado, caso aconteçam, deverão ser protegidas com fita/filme isolante scotch rap ou manta de borracha em EPDM em toda extensão onde existir o contato.</w:t>
      </w:r>
    </w:p>
    <w:p w14:paraId="5E15F2FE" w14:textId="77777777" w:rsidR="00F60BFF" w:rsidRDefault="00F60BFF">
      <w:pPr>
        <w:pStyle w:val="Corpodetexto"/>
        <w:spacing w:before="122"/>
        <w:ind w:left="0"/>
        <w:jc w:val="left"/>
      </w:pPr>
    </w:p>
    <w:p w14:paraId="0B17EDBE" w14:textId="77777777" w:rsidR="00F60BFF" w:rsidRDefault="00000000" w:rsidP="00DF4E93">
      <w:pPr>
        <w:pStyle w:val="Ttulo1"/>
        <w:tabs>
          <w:tab w:val="left" w:pos="851"/>
        </w:tabs>
        <w:ind w:left="0" w:firstLine="0"/>
      </w:pPr>
      <w:bookmarkStart w:id="86" w:name="_bookmark102"/>
      <w:bookmarkEnd w:id="86"/>
      <w:r>
        <w:t>LOUÇAS</w:t>
      </w:r>
      <w:r>
        <w:rPr>
          <w:spacing w:val="-2"/>
        </w:rPr>
        <w:t xml:space="preserve"> </w:t>
      </w:r>
      <w:r>
        <w:t>E</w:t>
      </w:r>
      <w:r>
        <w:rPr>
          <w:spacing w:val="-1"/>
        </w:rPr>
        <w:t xml:space="preserve"> </w:t>
      </w:r>
      <w:r>
        <w:rPr>
          <w:spacing w:val="-2"/>
        </w:rPr>
        <w:t>METAIS</w:t>
      </w:r>
    </w:p>
    <w:p w14:paraId="300841FB" w14:textId="77777777" w:rsidR="00F60BFF" w:rsidRDefault="00F60BFF">
      <w:pPr>
        <w:pStyle w:val="Corpodetexto"/>
        <w:spacing w:before="50"/>
        <w:ind w:left="0"/>
        <w:jc w:val="left"/>
        <w:rPr>
          <w:b/>
        </w:rPr>
      </w:pPr>
    </w:p>
    <w:p w14:paraId="47D7F740" w14:textId="77777777" w:rsidR="00F60BFF" w:rsidRDefault="00000000" w:rsidP="00DF4E93">
      <w:pPr>
        <w:pStyle w:val="Ttulo3"/>
        <w:tabs>
          <w:tab w:val="left" w:pos="860"/>
        </w:tabs>
        <w:ind w:left="0" w:firstLine="0"/>
      </w:pPr>
      <w:bookmarkStart w:id="87" w:name="_bookmark103"/>
      <w:bookmarkEnd w:id="87"/>
      <w:r>
        <w:t>BACIA</w:t>
      </w:r>
      <w:r>
        <w:rPr>
          <w:spacing w:val="-1"/>
        </w:rPr>
        <w:t xml:space="preserve"> </w:t>
      </w:r>
      <w:r>
        <w:rPr>
          <w:spacing w:val="-2"/>
        </w:rPr>
        <w:t>SANITÁRIA</w:t>
      </w:r>
    </w:p>
    <w:p w14:paraId="43352D83" w14:textId="77777777" w:rsidR="00F60BFF" w:rsidRDefault="00000000">
      <w:pPr>
        <w:pStyle w:val="Corpodetexto"/>
        <w:spacing w:before="47" w:line="360" w:lineRule="auto"/>
        <w:ind w:firstLine="851"/>
        <w:jc w:val="left"/>
      </w:pPr>
      <w:r>
        <w:t>Bacia</w:t>
      </w:r>
      <w:r>
        <w:rPr>
          <w:spacing w:val="-2"/>
        </w:rPr>
        <w:t xml:space="preserve"> </w:t>
      </w:r>
      <w:r>
        <w:t>sanitária c/caixa</w:t>
      </w:r>
      <w:r>
        <w:rPr>
          <w:spacing w:val="-2"/>
        </w:rPr>
        <w:t xml:space="preserve"> </w:t>
      </w:r>
      <w:r>
        <w:t>de</w:t>
      </w:r>
      <w:r>
        <w:rPr>
          <w:spacing w:val="-2"/>
        </w:rPr>
        <w:t xml:space="preserve"> </w:t>
      </w:r>
      <w:r>
        <w:t>descarga acoplada,</w:t>
      </w:r>
      <w:r>
        <w:rPr>
          <w:spacing w:val="-3"/>
        </w:rPr>
        <w:t xml:space="preserve"> </w:t>
      </w:r>
      <w:r>
        <w:t>na</w:t>
      </w:r>
      <w:r>
        <w:rPr>
          <w:spacing w:val="-2"/>
        </w:rPr>
        <w:t xml:space="preserve"> </w:t>
      </w:r>
      <w:r>
        <w:t>cor</w:t>
      </w:r>
      <w:r>
        <w:rPr>
          <w:spacing w:val="-3"/>
        </w:rPr>
        <w:t xml:space="preserve"> </w:t>
      </w:r>
      <w:r>
        <w:t>branco,</w:t>
      </w:r>
      <w:r>
        <w:rPr>
          <w:spacing w:val="-3"/>
        </w:rPr>
        <w:t xml:space="preserve"> </w:t>
      </w:r>
      <w:r>
        <w:t>inclusive</w:t>
      </w:r>
      <w:r>
        <w:rPr>
          <w:spacing w:val="-3"/>
        </w:rPr>
        <w:t xml:space="preserve"> </w:t>
      </w:r>
      <w:r>
        <w:t>assento</w:t>
      </w:r>
      <w:r>
        <w:rPr>
          <w:spacing w:val="-2"/>
        </w:rPr>
        <w:t xml:space="preserve"> </w:t>
      </w:r>
      <w:r>
        <w:t>na</w:t>
      </w:r>
      <w:r>
        <w:rPr>
          <w:spacing w:val="-2"/>
        </w:rPr>
        <w:t xml:space="preserve"> </w:t>
      </w:r>
      <w:r>
        <w:t>cor branco, contendo conjunto de fixação, anel de vedação e engate plástico.</w:t>
      </w:r>
    </w:p>
    <w:p w14:paraId="6A1FDD91" w14:textId="77777777" w:rsidR="00F60BFF" w:rsidRDefault="00000000" w:rsidP="00DF4E93">
      <w:pPr>
        <w:pStyle w:val="Ttulo3"/>
        <w:tabs>
          <w:tab w:val="left" w:pos="860"/>
        </w:tabs>
        <w:spacing w:before="198"/>
        <w:ind w:left="0" w:firstLine="0"/>
      </w:pPr>
      <w:bookmarkStart w:id="88" w:name="_bookmark104"/>
      <w:bookmarkEnd w:id="88"/>
      <w:r>
        <w:t>DUCHA</w:t>
      </w:r>
      <w:r>
        <w:rPr>
          <w:spacing w:val="1"/>
        </w:rPr>
        <w:t xml:space="preserve"> </w:t>
      </w:r>
      <w:r>
        <w:rPr>
          <w:spacing w:val="-2"/>
        </w:rPr>
        <w:t>HIGIÊNICA</w:t>
      </w:r>
    </w:p>
    <w:p w14:paraId="638401DA" w14:textId="77777777" w:rsidR="00F60BFF" w:rsidRDefault="00000000">
      <w:pPr>
        <w:pStyle w:val="Corpodetexto"/>
        <w:spacing w:before="47" w:line="357" w:lineRule="auto"/>
        <w:ind w:right="439" w:firstLine="720"/>
      </w:pPr>
      <w:r>
        <w:t>Deverá</w:t>
      </w:r>
      <w:r>
        <w:rPr>
          <w:spacing w:val="-2"/>
        </w:rPr>
        <w:t xml:space="preserve"> </w:t>
      </w:r>
      <w:r>
        <w:t>ser instalado em</w:t>
      </w:r>
      <w:r>
        <w:rPr>
          <w:spacing w:val="-2"/>
        </w:rPr>
        <w:t xml:space="preserve"> </w:t>
      </w:r>
      <w:r>
        <w:t>todos</w:t>
      </w:r>
      <w:r>
        <w:rPr>
          <w:spacing w:val="-1"/>
        </w:rPr>
        <w:t xml:space="preserve"> </w:t>
      </w:r>
      <w:r>
        <w:t>os</w:t>
      </w:r>
      <w:r>
        <w:rPr>
          <w:spacing w:val="-1"/>
        </w:rPr>
        <w:t xml:space="preserve"> </w:t>
      </w:r>
      <w:r>
        <w:t>banheiros</w:t>
      </w:r>
      <w:r>
        <w:rPr>
          <w:spacing w:val="-1"/>
        </w:rPr>
        <w:t xml:space="preserve"> </w:t>
      </w:r>
      <w:r>
        <w:t>ducha higiênica</w:t>
      </w:r>
      <w:r>
        <w:rPr>
          <w:spacing w:val="-2"/>
        </w:rPr>
        <w:t xml:space="preserve"> </w:t>
      </w:r>
      <w:r>
        <w:t>com registro,</w:t>
      </w:r>
      <w:r>
        <w:rPr>
          <w:spacing w:val="-3"/>
        </w:rPr>
        <w:t xml:space="preserve"> </w:t>
      </w:r>
      <w:r>
        <w:t>instalado a uma distancia de 40cm do eixo da bacia.</w:t>
      </w:r>
    </w:p>
    <w:p w14:paraId="17CA8A7D" w14:textId="77777777" w:rsidR="00F60BFF" w:rsidRDefault="00000000" w:rsidP="00DF4E93">
      <w:pPr>
        <w:pStyle w:val="Ttulo3"/>
        <w:tabs>
          <w:tab w:val="left" w:pos="860"/>
        </w:tabs>
        <w:spacing w:before="161"/>
        <w:ind w:left="0" w:firstLine="0"/>
      </w:pPr>
      <w:bookmarkStart w:id="89" w:name="_bookmark105"/>
      <w:bookmarkEnd w:id="89"/>
      <w:r>
        <w:t>LAVATÓRIO</w:t>
      </w:r>
      <w:r>
        <w:rPr>
          <w:spacing w:val="-1"/>
        </w:rPr>
        <w:t xml:space="preserve"> </w:t>
      </w:r>
      <w:r>
        <w:t>DE</w:t>
      </w:r>
      <w:r>
        <w:rPr>
          <w:spacing w:val="-5"/>
        </w:rPr>
        <w:t xml:space="preserve"> </w:t>
      </w:r>
      <w:r>
        <w:rPr>
          <w:spacing w:val="-2"/>
        </w:rPr>
        <w:t>PAREDE</w:t>
      </w:r>
    </w:p>
    <w:p w14:paraId="502FA185" w14:textId="77777777" w:rsidR="00F60BFF" w:rsidRDefault="00000000">
      <w:pPr>
        <w:pStyle w:val="Corpodetexto"/>
        <w:spacing w:before="47" w:line="360" w:lineRule="auto"/>
        <w:ind w:right="264" w:firstLine="720"/>
        <w:jc w:val="left"/>
      </w:pPr>
      <w:r>
        <w:t>Lavatório</w:t>
      </w:r>
      <w:r>
        <w:rPr>
          <w:spacing w:val="38"/>
        </w:rPr>
        <w:t xml:space="preserve"> </w:t>
      </w:r>
      <w:r>
        <w:t>louça</w:t>
      </w:r>
      <w:r>
        <w:rPr>
          <w:spacing w:val="38"/>
        </w:rPr>
        <w:t xml:space="preserve"> </w:t>
      </w:r>
      <w:r>
        <w:t>branca</w:t>
      </w:r>
      <w:r>
        <w:rPr>
          <w:spacing w:val="38"/>
        </w:rPr>
        <w:t xml:space="preserve"> </w:t>
      </w:r>
      <w:r>
        <w:t>suspensa,</w:t>
      </w:r>
      <w:r>
        <w:rPr>
          <w:spacing w:val="39"/>
        </w:rPr>
        <w:t xml:space="preserve"> </w:t>
      </w:r>
      <w:r>
        <w:t>para</w:t>
      </w:r>
      <w:r>
        <w:rPr>
          <w:spacing w:val="38"/>
        </w:rPr>
        <w:t xml:space="preserve"> </w:t>
      </w:r>
      <w:r>
        <w:t>torneira</w:t>
      </w:r>
      <w:r>
        <w:rPr>
          <w:spacing w:val="38"/>
        </w:rPr>
        <w:t xml:space="preserve"> </w:t>
      </w:r>
      <w:r>
        <w:t>de</w:t>
      </w:r>
      <w:r>
        <w:rPr>
          <w:spacing w:val="37"/>
        </w:rPr>
        <w:t xml:space="preserve"> </w:t>
      </w:r>
      <w:r>
        <w:t>mesa,</w:t>
      </w:r>
      <w:r>
        <w:rPr>
          <w:spacing w:val="37"/>
        </w:rPr>
        <w:t xml:space="preserve"> </w:t>
      </w:r>
      <w:r>
        <w:t>incluso</w:t>
      </w:r>
      <w:r>
        <w:rPr>
          <w:spacing w:val="38"/>
        </w:rPr>
        <w:t xml:space="preserve"> </w:t>
      </w:r>
      <w:r>
        <w:t>válvula</w:t>
      </w:r>
      <w:r>
        <w:rPr>
          <w:spacing w:val="38"/>
        </w:rPr>
        <w:t xml:space="preserve"> </w:t>
      </w:r>
      <w:r>
        <w:t>de</w:t>
      </w:r>
      <w:r>
        <w:rPr>
          <w:spacing w:val="37"/>
        </w:rPr>
        <w:t xml:space="preserve"> </w:t>
      </w:r>
      <w:r>
        <w:t>metal cromado, sifão flexível e engate em PVC.</w:t>
      </w:r>
    </w:p>
    <w:p w14:paraId="4E54496D" w14:textId="77777777" w:rsidR="00F60BFF" w:rsidRDefault="00000000" w:rsidP="00DF4E93">
      <w:pPr>
        <w:pStyle w:val="Ttulo3"/>
        <w:tabs>
          <w:tab w:val="left" w:pos="860"/>
        </w:tabs>
        <w:spacing w:before="198"/>
        <w:ind w:left="0" w:firstLine="0"/>
      </w:pPr>
      <w:bookmarkStart w:id="90" w:name="_bookmark106"/>
      <w:bookmarkEnd w:id="90"/>
      <w:r>
        <w:t>CUBA</w:t>
      </w:r>
      <w:r>
        <w:rPr>
          <w:spacing w:val="-4"/>
        </w:rPr>
        <w:t xml:space="preserve"> </w:t>
      </w:r>
      <w:r>
        <w:t>REDONDA</w:t>
      </w:r>
      <w:r>
        <w:rPr>
          <w:spacing w:val="1"/>
        </w:rPr>
        <w:t xml:space="preserve"> </w:t>
      </w:r>
      <w:r>
        <w:t>DE</w:t>
      </w:r>
      <w:r>
        <w:rPr>
          <w:spacing w:val="-1"/>
        </w:rPr>
        <w:t xml:space="preserve"> </w:t>
      </w:r>
      <w:r>
        <w:rPr>
          <w:spacing w:val="-2"/>
        </w:rPr>
        <w:t>EMBUTIR</w:t>
      </w:r>
    </w:p>
    <w:p w14:paraId="1291B9D6" w14:textId="77777777" w:rsidR="00F60BFF" w:rsidRDefault="00000000">
      <w:pPr>
        <w:pStyle w:val="Corpodetexto"/>
        <w:spacing w:before="47" w:line="360" w:lineRule="auto"/>
        <w:ind w:firstLine="720"/>
        <w:jc w:val="left"/>
      </w:pPr>
      <w:r>
        <w:t>Cuba</w:t>
      </w:r>
      <w:r>
        <w:rPr>
          <w:spacing w:val="40"/>
        </w:rPr>
        <w:t xml:space="preserve"> </w:t>
      </w:r>
      <w:r>
        <w:t>de</w:t>
      </w:r>
      <w:r>
        <w:rPr>
          <w:spacing w:val="40"/>
        </w:rPr>
        <w:t xml:space="preserve"> </w:t>
      </w:r>
      <w:r>
        <w:t>embutir</w:t>
      </w:r>
      <w:r>
        <w:rPr>
          <w:spacing w:val="40"/>
        </w:rPr>
        <w:t xml:space="preserve"> </w:t>
      </w:r>
      <w:r>
        <w:t>redonda</w:t>
      </w:r>
      <w:r>
        <w:rPr>
          <w:spacing w:val="40"/>
        </w:rPr>
        <w:t xml:space="preserve"> </w:t>
      </w:r>
      <w:r>
        <w:t>ou</w:t>
      </w:r>
      <w:r>
        <w:rPr>
          <w:spacing w:val="40"/>
        </w:rPr>
        <w:t xml:space="preserve"> </w:t>
      </w:r>
      <w:r>
        <w:t>oval</w:t>
      </w:r>
      <w:r>
        <w:rPr>
          <w:spacing w:val="40"/>
        </w:rPr>
        <w:t xml:space="preserve"> </w:t>
      </w:r>
      <w:r>
        <w:t>em</w:t>
      </w:r>
      <w:r>
        <w:rPr>
          <w:spacing w:val="40"/>
        </w:rPr>
        <w:t xml:space="preserve"> </w:t>
      </w:r>
      <w:r>
        <w:t>louça,</w:t>
      </w:r>
      <w:r>
        <w:rPr>
          <w:spacing w:val="40"/>
        </w:rPr>
        <w:t xml:space="preserve"> </w:t>
      </w:r>
      <w:r>
        <w:t>cor</w:t>
      </w:r>
      <w:r>
        <w:rPr>
          <w:spacing w:val="40"/>
        </w:rPr>
        <w:t xml:space="preserve"> </w:t>
      </w:r>
      <w:r>
        <w:t>branco,</w:t>
      </w:r>
      <w:r>
        <w:rPr>
          <w:spacing w:val="40"/>
        </w:rPr>
        <w:t xml:space="preserve"> </w:t>
      </w:r>
      <w:r>
        <w:t>dimensão</w:t>
      </w:r>
      <w:r>
        <w:rPr>
          <w:spacing w:val="40"/>
        </w:rPr>
        <w:t xml:space="preserve"> </w:t>
      </w:r>
      <w:r>
        <w:t>de</w:t>
      </w:r>
      <w:r>
        <w:rPr>
          <w:spacing w:val="40"/>
        </w:rPr>
        <w:t xml:space="preserve"> </w:t>
      </w:r>
      <w:r>
        <w:t>30cm</w:t>
      </w:r>
      <w:r>
        <w:rPr>
          <w:spacing w:val="40"/>
        </w:rPr>
        <w:t xml:space="preserve"> </w:t>
      </w:r>
      <w:r>
        <w:t>ou equivalente. Incluso válvula de metal cromado e sifão flexível em PVC.</w:t>
      </w:r>
    </w:p>
    <w:p w14:paraId="7B92F50B" w14:textId="77777777" w:rsidR="00F60BFF" w:rsidRDefault="00000000" w:rsidP="00DF4E93">
      <w:pPr>
        <w:pStyle w:val="Ttulo3"/>
        <w:tabs>
          <w:tab w:val="left" w:pos="860"/>
        </w:tabs>
        <w:spacing w:before="197"/>
        <w:ind w:left="0" w:firstLine="0"/>
      </w:pPr>
      <w:bookmarkStart w:id="91" w:name="_bookmark107"/>
      <w:bookmarkEnd w:id="91"/>
      <w:r>
        <w:t>CUBA</w:t>
      </w:r>
      <w:r>
        <w:rPr>
          <w:spacing w:val="-7"/>
        </w:rPr>
        <w:t xml:space="preserve"> </w:t>
      </w:r>
      <w:r>
        <w:t>RETANGULAR</w:t>
      </w:r>
      <w:r>
        <w:rPr>
          <w:spacing w:val="-3"/>
        </w:rPr>
        <w:t xml:space="preserve"> </w:t>
      </w:r>
      <w:r>
        <w:rPr>
          <w:spacing w:val="-4"/>
        </w:rPr>
        <w:t>INOX</w:t>
      </w:r>
    </w:p>
    <w:p w14:paraId="4FCFB0F0" w14:textId="77777777" w:rsidR="00F60BFF" w:rsidRDefault="00000000">
      <w:pPr>
        <w:pStyle w:val="Corpodetexto"/>
        <w:spacing w:before="48" w:line="357" w:lineRule="auto"/>
        <w:ind w:right="264" w:firstLine="720"/>
        <w:jc w:val="left"/>
      </w:pPr>
      <w:r>
        <w:t>Cuba</w:t>
      </w:r>
      <w:r>
        <w:rPr>
          <w:spacing w:val="-5"/>
        </w:rPr>
        <w:t xml:space="preserve"> </w:t>
      </w:r>
      <w:r>
        <w:t>de</w:t>
      </w:r>
      <w:r>
        <w:rPr>
          <w:spacing w:val="-1"/>
        </w:rPr>
        <w:t xml:space="preserve"> </w:t>
      </w:r>
      <w:r>
        <w:t>embutir</w:t>
      </w:r>
      <w:r>
        <w:rPr>
          <w:spacing w:val="-5"/>
        </w:rPr>
        <w:t xml:space="preserve"> </w:t>
      </w:r>
      <w:r>
        <w:t>em</w:t>
      </w:r>
      <w:r>
        <w:rPr>
          <w:spacing w:val="-1"/>
        </w:rPr>
        <w:t xml:space="preserve"> </w:t>
      </w:r>
      <w:r>
        <w:t>aço</w:t>
      </w:r>
      <w:r>
        <w:rPr>
          <w:spacing w:val="-1"/>
        </w:rPr>
        <w:t xml:space="preserve"> </w:t>
      </w:r>
      <w:r>
        <w:t>inox,</w:t>
      </w:r>
      <w:r>
        <w:rPr>
          <w:spacing w:val="-6"/>
        </w:rPr>
        <w:t xml:space="preserve"> </w:t>
      </w:r>
      <w:r>
        <w:t>dimensão</w:t>
      </w:r>
      <w:r>
        <w:rPr>
          <w:spacing w:val="-5"/>
        </w:rPr>
        <w:t xml:space="preserve"> </w:t>
      </w:r>
      <w:r>
        <w:t>de</w:t>
      </w:r>
      <w:r>
        <w:rPr>
          <w:spacing w:val="-1"/>
        </w:rPr>
        <w:t xml:space="preserve"> </w:t>
      </w:r>
      <w:r>
        <w:t>40</w:t>
      </w:r>
      <w:r>
        <w:rPr>
          <w:spacing w:val="-4"/>
        </w:rPr>
        <w:t xml:space="preserve"> </w:t>
      </w:r>
      <w:r>
        <w:t>x</w:t>
      </w:r>
      <w:r>
        <w:rPr>
          <w:spacing w:val="-2"/>
        </w:rPr>
        <w:t xml:space="preserve"> </w:t>
      </w:r>
      <w:r>
        <w:t>34cm</w:t>
      </w:r>
      <w:r>
        <w:rPr>
          <w:spacing w:val="-2"/>
        </w:rPr>
        <w:t xml:space="preserve"> </w:t>
      </w:r>
      <w:r>
        <w:t>ou equivalente.</w:t>
      </w:r>
      <w:r>
        <w:rPr>
          <w:spacing w:val="-2"/>
        </w:rPr>
        <w:t xml:space="preserve"> </w:t>
      </w:r>
      <w:r>
        <w:t>Incluso</w:t>
      </w:r>
      <w:r>
        <w:rPr>
          <w:spacing w:val="-1"/>
        </w:rPr>
        <w:t xml:space="preserve"> </w:t>
      </w:r>
      <w:r>
        <w:t>válvula de metal cromado e sifão flexível em PVC.</w:t>
      </w:r>
    </w:p>
    <w:p w14:paraId="6DEB7BD8" w14:textId="77777777" w:rsidR="00F60BFF" w:rsidRDefault="00000000" w:rsidP="00DF4E93">
      <w:pPr>
        <w:pStyle w:val="Ttulo3"/>
        <w:tabs>
          <w:tab w:val="left" w:pos="860"/>
        </w:tabs>
        <w:spacing w:before="203"/>
        <w:ind w:left="0" w:firstLine="0"/>
      </w:pPr>
      <w:bookmarkStart w:id="92" w:name="_bookmark108"/>
      <w:bookmarkStart w:id="93" w:name="_bookmark109"/>
      <w:bookmarkEnd w:id="92"/>
      <w:bookmarkEnd w:id="93"/>
      <w:r>
        <w:t>PIA</w:t>
      </w:r>
      <w:r>
        <w:rPr>
          <w:spacing w:val="1"/>
        </w:rPr>
        <w:t xml:space="preserve"> </w:t>
      </w:r>
      <w:r>
        <w:t xml:space="preserve">DE </w:t>
      </w:r>
      <w:r>
        <w:rPr>
          <w:spacing w:val="-2"/>
        </w:rPr>
        <w:t>DESPEJO</w:t>
      </w:r>
    </w:p>
    <w:p w14:paraId="7DFB0281" w14:textId="77777777" w:rsidR="00F60BFF" w:rsidRDefault="00000000">
      <w:pPr>
        <w:pStyle w:val="Corpodetexto"/>
        <w:spacing w:before="47" w:line="357" w:lineRule="auto"/>
        <w:ind w:firstLine="720"/>
        <w:jc w:val="left"/>
      </w:pPr>
      <w:r>
        <w:t>Funil</w:t>
      </w:r>
      <w:r>
        <w:rPr>
          <w:spacing w:val="-9"/>
        </w:rPr>
        <w:t xml:space="preserve"> </w:t>
      </w:r>
      <w:r>
        <w:t>para</w:t>
      </w:r>
      <w:r>
        <w:rPr>
          <w:spacing w:val="-9"/>
        </w:rPr>
        <w:t xml:space="preserve"> </w:t>
      </w:r>
      <w:r>
        <w:t>expurgo</w:t>
      </w:r>
      <w:r>
        <w:rPr>
          <w:spacing w:val="-5"/>
        </w:rPr>
        <w:t xml:space="preserve"> </w:t>
      </w:r>
      <w:r>
        <w:t>em</w:t>
      </w:r>
      <w:r>
        <w:rPr>
          <w:spacing w:val="-9"/>
        </w:rPr>
        <w:t xml:space="preserve"> </w:t>
      </w:r>
      <w:r>
        <w:t>aço</w:t>
      </w:r>
      <w:r>
        <w:rPr>
          <w:spacing w:val="-5"/>
        </w:rPr>
        <w:t xml:space="preserve"> </w:t>
      </w:r>
      <w:r>
        <w:t>inox,</w:t>
      </w:r>
      <w:r>
        <w:rPr>
          <w:spacing w:val="-10"/>
        </w:rPr>
        <w:t xml:space="preserve"> </w:t>
      </w:r>
      <w:r>
        <w:t>dimensão</w:t>
      </w:r>
      <w:r>
        <w:rPr>
          <w:spacing w:val="-5"/>
        </w:rPr>
        <w:t xml:space="preserve"> </w:t>
      </w:r>
      <w:r>
        <w:t>mínima</w:t>
      </w:r>
      <w:r>
        <w:rPr>
          <w:spacing w:val="-9"/>
        </w:rPr>
        <w:t xml:space="preserve"> </w:t>
      </w:r>
      <w:r>
        <w:t>de</w:t>
      </w:r>
      <w:r>
        <w:rPr>
          <w:spacing w:val="-5"/>
        </w:rPr>
        <w:t xml:space="preserve"> </w:t>
      </w:r>
      <w:r>
        <w:t>30cm,</w:t>
      </w:r>
      <w:r>
        <w:rPr>
          <w:spacing w:val="-5"/>
        </w:rPr>
        <w:t xml:space="preserve"> </w:t>
      </w:r>
      <w:r>
        <w:t>com</w:t>
      </w:r>
      <w:r>
        <w:rPr>
          <w:spacing w:val="-5"/>
        </w:rPr>
        <w:t xml:space="preserve"> </w:t>
      </w:r>
      <w:r>
        <w:t>sifão</w:t>
      </w:r>
      <w:r>
        <w:rPr>
          <w:spacing w:val="-5"/>
        </w:rPr>
        <w:t xml:space="preserve"> </w:t>
      </w:r>
      <w:r>
        <w:t>inox,</w:t>
      </w:r>
      <w:r>
        <w:rPr>
          <w:spacing w:val="-6"/>
        </w:rPr>
        <w:t xml:space="preserve"> </w:t>
      </w:r>
      <w:r>
        <w:t>fixado</w:t>
      </w:r>
      <w:r>
        <w:rPr>
          <w:spacing w:val="-12"/>
        </w:rPr>
        <w:t xml:space="preserve"> </w:t>
      </w:r>
      <w:r>
        <w:t>em bancada de granito, com tampa e acionamento por Válvula de Descarga Hydra.</w:t>
      </w:r>
    </w:p>
    <w:p w14:paraId="4C8C6EF4" w14:textId="77777777" w:rsidR="00F60BFF" w:rsidRDefault="00000000" w:rsidP="00DF4E93">
      <w:pPr>
        <w:pStyle w:val="Ttulo3"/>
        <w:tabs>
          <w:tab w:val="left" w:pos="858"/>
        </w:tabs>
        <w:spacing w:before="202"/>
      </w:pPr>
      <w:bookmarkStart w:id="94" w:name="_bookmark110"/>
      <w:bookmarkStart w:id="95" w:name="_bookmark112"/>
      <w:bookmarkStart w:id="96" w:name="_bookmark114"/>
      <w:bookmarkStart w:id="97" w:name="_bookmark118"/>
      <w:bookmarkEnd w:id="94"/>
      <w:bookmarkEnd w:id="95"/>
      <w:bookmarkEnd w:id="96"/>
      <w:bookmarkEnd w:id="97"/>
      <w:r>
        <w:rPr>
          <w:spacing w:val="-2"/>
        </w:rPr>
        <w:t>CHUVEIRO</w:t>
      </w:r>
    </w:p>
    <w:p w14:paraId="42895D68" w14:textId="77777777" w:rsidR="00F60BFF" w:rsidRDefault="00000000">
      <w:pPr>
        <w:pStyle w:val="Corpodetexto"/>
        <w:spacing w:before="43"/>
        <w:ind w:left="861"/>
        <w:jc w:val="left"/>
      </w:pPr>
      <w:r>
        <w:t>Chuveiro</w:t>
      </w:r>
      <w:r>
        <w:rPr>
          <w:spacing w:val="-3"/>
        </w:rPr>
        <w:t xml:space="preserve"> </w:t>
      </w:r>
      <w:r>
        <w:t>com</w:t>
      </w:r>
      <w:r>
        <w:rPr>
          <w:spacing w:val="-5"/>
        </w:rPr>
        <w:t xml:space="preserve"> </w:t>
      </w:r>
      <w:r>
        <w:t>desviador</w:t>
      </w:r>
      <w:r>
        <w:rPr>
          <w:spacing w:val="-5"/>
        </w:rPr>
        <w:t xml:space="preserve"> </w:t>
      </w:r>
      <w:r>
        <w:t>e</w:t>
      </w:r>
      <w:r>
        <w:rPr>
          <w:spacing w:val="-4"/>
        </w:rPr>
        <w:t xml:space="preserve"> </w:t>
      </w:r>
      <w:r>
        <w:t>ducha</w:t>
      </w:r>
      <w:r>
        <w:rPr>
          <w:spacing w:val="-4"/>
        </w:rPr>
        <w:t xml:space="preserve"> </w:t>
      </w:r>
      <w:r>
        <w:t>manual,</w:t>
      </w:r>
      <w:r>
        <w:rPr>
          <w:spacing w:val="-5"/>
        </w:rPr>
        <w:t xml:space="preserve"> </w:t>
      </w:r>
      <w:r>
        <w:t xml:space="preserve">acabamento </w:t>
      </w:r>
      <w:r>
        <w:rPr>
          <w:spacing w:val="-2"/>
        </w:rPr>
        <w:t>Cromado.</w:t>
      </w:r>
    </w:p>
    <w:p w14:paraId="2AD145A9" w14:textId="77777777" w:rsidR="00F60BFF" w:rsidRDefault="00F60BFF">
      <w:pPr>
        <w:pStyle w:val="Corpodetexto"/>
        <w:spacing w:before="54"/>
        <w:ind w:left="0"/>
        <w:jc w:val="left"/>
      </w:pPr>
    </w:p>
    <w:p w14:paraId="396A26EE" w14:textId="08A7BE1F" w:rsidR="00F60BFF" w:rsidRDefault="00DF4E93" w:rsidP="00DF4E93">
      <w:pPr>
        <w:pStyle w:val="Ttulo3"/>
        <w:tabs>
          <w:tab w:val="left" w:pos="858"/>
        </w:tabs>
        <w:ind w:left="0" w:firstLine="0"/>
      </w:pPr>
      <w:bookmarkStart w:id="98" w:name="_bookmark119"/>
      <w:bookmarkEnd w:id="98"/>
      <w:r>
        <w:t>EN</w:t>
      </w:r>
      <w:r w:rsidR="00000000">
        <w:t>GATE</w:t>
      </w:r>
      <w:r w:rsidR="00000000">
        <w:rPr>
          <w:spacing w:val="-3"/>
        </w:rPr>
        <w:t xml:space="preserve"> </w:t>
      </w:r>
      <w:r w:rsidR="00000000">
        <w:rPr>
          <w:spacing w:val="-2"/>
        </w:rPr>
        <w:t>FLEXÍVEL</w:t>
      </w:r>
    </w:p>
    <w:p w14:paraId="38645DB1" w14:textId="77777777" w:rsidR="00F60BFF" w:rsidRDefault="00000000">
      <w:pPr>
        <w:pStyle w:val="Corpodetexto"/>
        <w:spacing w:before="44" w:line="360" w:lineRule="auto"/>
        <w:ind w:right="437" w:firstLine="720"/>
      </w:pPr>
      <w:r>
        <w:t>Os</w:t>
      </w:r>
      <w:r>
        <w:rPr>
          <w:spacing w:val="-14"/>
        </w:rPr>
        <w:t xml:space="preserve"> </w:t>
      </w:r>
      <w:r>
        <w:t>engates</w:t>
      </w:r>
      <w:r>
        <w:rPr>
          <w:spacing w:val="-14"/>
        </w:rPr>
        <w:t xml:space="preserve"> </w:t>
      </w:r>
      <w:r>
        <w:t>flexíveis</w:t>
      </w:r>
      <w:r>
        <w:rPr>
          <w:spacing w:val="-13"/>
        </w:rPr>
        <w:t xml:space="preserve"> </w:t>
      </w:r>
      <w:r>
        <w:t>que</w:t>
      </w:r>
      <w:r>
        <w:rPr>
          <w:spacing w:val="-14"/>
        </w:rPr>
        <w:t xml:space="preserve"> </w:t>
      </w:r>
      <w:r>
        <w:t>serão</w:t>
      </w:r>
      <w:r>
        <w:rPr>
          <w:spacing w:val="-13"/>
        </w:rPr>
        <w:t xml:space="preserve"> </w:t>
      </w:r>
      <w:r>
        <w:t>utilizados</w:t>
      </w:r>
      <w:r>
        <w:rPr>
          <w:spacing w:val="-14"/>
        </w:rPr>
        <w:t xml:space="preserve"> </w:t>
      </w:r>
      <w:r>
        <w:t>para</w:t>
      </w:r>
      <w:r>
        <w:rPr>
          <w:spacing w:val="-13"/>
        </w:rPr>
        <w:t xml:space="preserve"> </w:t>
      </w:r>
      <w:r>
        <w:t>fazer</w:t>
      </w:r>
      <w:r>
        <w:rPr>
          <w:spacing w:val="-14"/>
        </w:rPr>
        <w:t xml:space="preserve"> </w:t>
      </w:r>
      <w:r>
        <w:t>a</w:t>
      </w:r>
      <w:r>
        <w:rPr>
          <w:spacing w:val="-14"/>
        </w:rPr>
        <w:t xml:space="preserve"> </w:t>
      </w:r>
      <w:r>
        <w:t>ligação</w:t>
      </w:r>
      <w:r>
        <w:rPr>
          <w:spacing w:val="-13"/>
        </w:rPr>
        <w:t xml:space="preserve"> </w:t>
      </w:r>
      <w:r>
        <w:t>entre</w:t>
      </w:r>
      <w:r>
        <w:rPr>
          <w:spacing w:val="-14"/>
        </w:rPr>
        <w:t xml:space="preserve"> </w:t>
      </w:r>
      <w:r>
        <w:t>o</w:t>
      </w:r>
      <w:r>
        <w:rPr>
          <w:spacing w:val="-13"/>
        </w:rPr>
        <w:t xml:space="preserve"> </w:t>
      </w:r>
      <w:r>
        <w:t>ponto</w:t>
      </w:r>
      <w:r>
        <w:rPr>
          <w:spacing w:val="-14"/>
        </w:rPr>
        <w:t xml:space="preserve"> </w:t>
      </w:r>
      <w:r>
        <w:t>de</w:t>
      </w:r>
      <w:r>
        <w:rPr>
          <w:spacing w:val="-13"/>
        </w:rPr>
        <w:t xml:space="preserve"> </w:t>
      </w:r>
      <w:r>
        <w:t xml:space="preserve">consumo de água na parede até a peça sanitária deverá ser de PVC com bitola de ½” e 40 cm de </w:t>
      </w:r>
      <w:r>
        <w:rPr>
          <w:spacing w:val="-2"/>
        </w:rPr>
        <w:t>comprimento.</w:t>
      </w:r>
    </w:p>
    <w:p w14:paraId="7D6B11FC" w14:textId="77777777" w:rsidR="00F60BFF" w:rsidRDefault="00F60BFF">
      <w:pPr>
        <w:pStyle w:val="Corpodetexto"/>
        <w:spacing w:before="121"/>
        <w:ind w:left="0"/>
        <w:jc w:val="left"/>
      </w:pPr>
    </w:p>
    <w:p w14:paraId="0F9DE3B7" w14:textId="77777777" w:rsidR="00F60BFF" w:rsidRDefault="00000000" w:rsidP="00DF4E93">
      <w:pPr>
        <w:pStyle w:val="Ttulo1"/>
        <w:tabs>
          <w:tab w:val="left" w:pos="851"/>
        </w:tabs>
        <w:ind w:left="0" w:firstLine="0"/>
      </w:pPr>
      <w:bookmarkStart w:id="99" w:name="_bookmark120"/>
      <w:bookmarkEnd w:id="99"/>
      <w:r>
        <w:t>METAIS</w:t>
      </w:r>
      <w:r>
        <w:rPr>
          <w:spacing w:val="-4"/>
        </w:rPr>
        <w:t xml:space="preserve"> </w:t>
      </w:r>
      <w:r>
        <w:t>E</w:t>
      </w:r>
      <w:r>
        <w:rPr>
          <w:spacing w:val="-2"/>
        </w:rPr>
        <w:t xml:space="preserve"> </w:t>
      </w:r>
      <w:r>
        <w:t>ACESSÓRIOS</w:t>
      </w:r>
      <w:r>
        <w:rPr>
          <w:spacing w:val="-2"/>
        </w:rPr>
        <w:t xml:space="preserve"> </w:t>
      </w:r>
      <w:r>
        <w:t>DE</w:t>
      </w:r>
      <w:r>
        <w:rPr>
          <w:spacing w:val="-2"/>
        </w:rPr>
        <w:t xml:space="preserve"> ACESSIBILIDADE</w:t>
      </w:r>
    </w:p>
    <w:p w14:paraId="37359E00" w14:textId="77777777" w:rsidR="00F60BFF" w:rsidRDefault="00F60BFF">
      <w:pPr>
        <w:pStyle w:val="Corpodetexto"/>
        <w:spacing w:before="54"/>
        <w:ind w:left="0"/>
        <w:jc w:val="left"/>
        <w:rPr>
          <w:b/>
        </w:rPr>
      </w:pPr>
    </w:p>
    <w:p w14:paraId="1EFB3A85" w14:textId="77777777" w:rsidR="00F60BFF" w:rsidRDefault="00000000" w:rsidP="00DF4E93">
      <w:pPr>
        <w:pStyle w:val="Ttulo3"/>
        <w:tabs>
          <w:tab w:val="left" w:pos="860"/>
        </w:tabs>
        <w:ind w:left="0" w:firstLine="0"/>
      </w:pPr>
      <w:bookmarkStart w:id="100" w:name="_bookmark121"/>
      <w:bookmarkEnd w:id="100"/>
      <w:r>
        <w:t>BARRAS</w:t>
      </w:r>
      <w:r>
        <w:rPr>
          <w:spacing w:val="-5"/>
        </w:rPr>
        <w:t xml:space="preserve"> </w:t>
      </w:r>
      <w:r>
        <w:t>DE</w:t>
      </w:r>
      <w:r>
        <w:rPr>
          <w:spacing w:val="-2"/>
        </w:rPr>
        <w:t xml:space="preserve"> </w:t>
      </w:r>
      <w:r>
        <w:t>APOIO</w:t>
      </w:r>
      <w:r>
        <w:rPr>
          <w:spacing w:val="3"/>
        </w:rPr>
        <w:t xml:space="preserve"> </w:t>
      </w:r>
      <w:r>
        <w:t>-</w:t>
      </w:r>
      <w:r>
        <w:rPr>
          <w:spacing w:val="-5"/>
        </w:rPr>
        <w:t xml:space="preserve"> </w:t>
      </w:r>
      <w:r>
        <w:rPr>
          <w:spacing w:val="-4"/>
        </w:rPr>
        <w:t>FIXA</w:t>
      </w:r>
    </w:p>
    <w:p w14:paraId="2700D5F6" w14:textId="77777777" w:rsidR="00F60BFF" w:rsidRDefault="00000000">
      <w:pPr>
        <w:pStyle w:val="Corpodetexto"/>
        <w:spacing w:before="47" w:line="357" w:lineRule="auto"/>
        <w:ind w:right="440" w:firstLine="720"/>
      </w:pPr>
      <w:r>
        <w:t>Barras de apoio, reta, fixa, em aço inox, l=40cm, l=70cm e l=80cm, com diâmetro de empunhadura de 30mm. Instaladas conforme projeto executivo.</w:t>
      </w:r>
    </w:p>
    <w:p w14:paraId="661D0971" w14:textId="77777777" w:rsidR="00F60BFF" w:rsidRDefault="00000000" w:rsidP="00DF4E93">
      <w:pPr>
        <w:pStyle w:val="Ttulo3"/>
        <w:tabs>
          <w:tab w:val="left" w:pos="860"/>
        </w:tabs>
        <w:spacing w:before="203"/>
        <w:ind w:left="0" w:firstLine="0"/>
      </w:pPr>
      <w:bookmarkStart w:id="101" w:name="_bookmark122"/>
      <w:bookmarkEnd w:id="101"/>
      <w:r>
        <w:t>BARRAS</w:t>
      </w:r>
      <w:r>
        <w:rPr>
          <w:spacing w:val="-3"/>
        </w:rPr>
        <w:t xml:space="preserve"> </w:t>
      </w:r>
      <w:r>
        <w:t>DE</w:t>
      </w:r>
      <w:r>
        <w:rPr>
          <w:spacing w:val="-2"/>
        </w:rPr>
        <w:t xml:space="preserve"> </w:t>
      </w:r>
      <w:r>
        <w:t>APOIO</w:t>
      </w:r>
      <w:r>
        <w:rPr>
          <w:spacing w:val="3"/>
        </w:rPr>
        <w:t xml:space="preserve"> </w:t>
      </w:r>
      <w:r>
        <w:t>-</w:t>
      </w:r>
      <w:r>
        <w:rPr>
          <w:spacing w:val="-1"/>
        </w:rPr>
        <w:t xml:space="preserve"> </w:t>
      </w:r>
      <w:r>
        <w:rPr>
          <w:spacing w:val="-2"/>
        </w:rPr>
        <w:t>ARTICULÁVEL</w:t>
      </w:r>
    </w:p>
    <w:p w14:paraId="03003468" w14:textId="77777777" w:rsidR="00F60BFF" w:rsidRDefault="00000000">
      <w:pPr>
        <w:pStyle w:val="Corpodetexto"/>
        <w:spacing w:before="43" w:line="360" w:lineRule="auto"/>
        <w:ind w:right="433" w:firstLine="720"/>
      </w:pPr>
      <w:r>
        <w:t>Barras</w:t>
      </w:r>
      <w:r>
        <w:rPr>
          <w:spacing w:val="-14"/>
        </w:rPr>
        <w:t xml:space="preserve"> </w:t>
      </w:r>
      <w:r>
        <w:t>de</w:t>
      </w:r>
      <w:r>
        <w:rPr>
          <w:spacing w:val="-14"/>
        </w:rPr>
        <w:t xml:space="preserve"> </w:t>
      </w:r>
      <w:r>
        <w:t>apoio,</w:t>
      </w:r>
      <w:r>
        <w:rPr>
          <w:spacing w:val="-13"/>
        </w:rPr>
        <w:t xml:space="preserve"> </w:t>
      </w:r>
      <w:r>
        <w:t>reta,</w:t>
      </w:r>
      <w:r>
        <w:rPr>
          <w:spacing w:val="-14"/>
        </w:rPr>
        <w:t xml:space="preserve"> </w:t>
      </w:r>
      <w:r>
        <w:t>articulável,</w:t>
      </w:r>
      <w:r>
        <w:rPr>
          <w:spacing w:val="-13"/>
        </w:rPr>
        <w:t xml:space="preserve"> </w:t>
      </w:r>
      <w:r>
        <w:t>em</w:t>
      </w:r>
      <w:r>
        <w:rPr>
          <w:spacing w:val="-14"/>
        </w:rPr>
        <w:t xml:space="preserve"> </w:t>
      </w:r>
      <w:r>
        <w:t>aço</w:t>
      </w:r>
      <w:r>
        <w:rPr>
          <w:spacing w:val="-13"/>
        </w:rPr>
        <w:t xml:space="preserve"> </w:t>
      </w:r>
      <w:r>
        <w:t>inox,</w:t>
      </w:r>
      <w:r>
        <w:rPr>
          <w:spacing w:val="-14"/>
        </w:rPr>
        <w:t xml:space="preserve"> </w:t>
      </w:r>
      <w:r>
        <w:t>l=70cm,</w:t>
      </w:r>
      <w:r>
        <w:rPr>
          <w:spacing w:val="-14"/>
        </w:rPr>
        <w:t xml:space="preserve"> </w:t>
      </w:r>
      <w:r>
        <w:t>com</w:t>
      </w:r>
      <w:r>
        <w:rPr>
          <w:spacing w:val="-13"/>
        </w:rPr>
        <w:t xml:space="preserve"> </w:t>
      </w:r>
      <w:r>
        <w:t>diâmetro</w:t>
      </w:r>
      <w:r>
        <w:rPr>
          <w:spacing w:val="-14"/>
        </w:rPr>
        <w:t xml:space="preserve"> </w:t>
      </w:r>
      <w:r>
        <w:t>de</w:t>
      </w:r>
      <w:r>
        <w:rPr>
          <w:spacing w:val="-13"/>
        </w:rPr>
        <w:t xml:space="preserve"> </w:t>
      </w:r>
      <w:r>
        <w:t>empunhadura de 30mm. Instaladas conforme projeto executivo.</w:t>
      </w:r>
    </w:p>
    <w:p w14:paraId="759D64B1" w14:textId="77777777" w:rsidR="00F60BFF" w:rsidRDefault="00000000" w:rsidP="00DF4E93">
      <w:pPr>
        <w:pStyle w:val="Ttulo3"/>
        <w:tabs>
          <w:tab w:val="left" w:pos="860"/>
        </w:tabs>
        <w:spacing w:before="161"/>
      </w:pPr>
      <w:bookmarkStart w:id="102" w:name="_bookmark123"/>
      <w:bookmarkEnd w:id="102"/>
      <w:r>
        <w:t>BOTÃO DE</w:t>
      </w:r>
      <w:r>
        <w:rPr>
          <w:spacing w:val="-4"/>
        </w:rPr>
        <w:t xml:space="preserve"> </w:t>
      </w:r>
      <w:r>
        <w:rPr>
          <w:spacing w:val="-2"/>
        </w:rPr>
        <w:t>EMERGÊNCIA</w:t>
      </w:r>
    </w:p>
    <w:p w14:paraId="322CC048" w14:textId="77777777" w:rsidR="00F60BFF" w:rsidRDefault="00000000">
      <w:pPr>
        <w:pStyle w:val="Corpodetexto"/>
        <w:spacing w:before="47" w:line="360" w:lineRule="auto"/>
        <w:ind w:right="433" w:firstLine="720"/>
      </w:pPr>
      <w:r>
        <w:t>Deverão</w:t>
      </w:r>
      <w:r>
        <w:rPr>
          <w:spacing w:val="-1"/>
        </w:rPr>
        <w:t xml:space="preserve"> </w:t>
      </w:r>
      <w:r>
        <w:t>ser</w:t>
      </w:r>
      <w:r>
        <w:rPr>
          <w:spacing w:val="-3"/>
        </w:rPr>
        <w:t xml:space="preserve"> </w:t>
      </w:r>
      <w:r>
        <w:t>instalados conforme</w:t>
      </w:r>
      <w:r>
        <w:rPr>
          <w:spacing w:val="-2"/>
        </w:rPr>
        <w:t xml:space="preserve"> </w:t>
      </w:r>
      <w:r>
        <w:t>recomendado</w:t>
      </w:r>
      <w:r>
        <w:rPr>
          <w:spacing w:val="-1"/>
        </w:rPr>
        <w:t xml:space="preserve"> </w:t>
      </w:r>
      <w:r>
        <w:t>pela</w:t>
      </w:r>
      <w:r>
        <w:rPr>
          <w:spacing w:val="-2"/>
        </w:rPr>
        <w:t xml:space="preserve"> </w:t>
      </w:r>
      <w:r>
        <w:t>NBR</w:t>
      </w:r>
      <w:r>
        <w:rPr>
          <w:spacing w:val="-1"/>
        </w:rPr>
        <w:t xml:space="preserve"> </w:t>
      </w:r>
      <w:r>
        <w:t>9050, botões</w:t>
      </w:r>
      <w:r>
        <w:rPr>
          <w:spacing w:val="-1"/>
        </w:rPr>
        <w:t xml:space="preserve"> </w:t>
      </w:r>
      <w:r>
        <w:t>de</w:t>
      </w:r>
      <w:r>
        <w:rPr>
          <w:spacing w:val="-2"/>
        </w:rPr>
        <w:t xml:space="preserve"> </w:t>
      </w:r>
      <w:r>
        <w:t>alarme</w:t>
      </w:r>
      <w:r>
        <w:rPr>
          <w:spacing w:val="-6"/>
        </w:rPr>
        <w:t xml:space="preserve"> </w:t>
      </w:r>
      <w:r>
        <w:t>nas instalações sanitárias com acessibilidade a pessoas com deficiência, com acionador e sirene áudio visual.</w:t>
      </w:r>
    </w:p>
    <w:p w14:paraId="79D945DF" w14:textId="77777777" w:rsidR="00F60BFF" w:rsidRDefault="00F60BFF">
      <w:pPr>
        <w:pStyle w:val="Corpodetexto"/>
        <w:spacing w:before="185"/>
        <w:ind w:left="0"/>
        <w:jc w:val="left"/>
      </w:pPr>
    </w:p>
    <w:p w14:paraId="1F5A734D" w14:textId="77777777" w:rsidR="00F60BFF" w:rsidRDefault="00000000" w:rsidP="00DF4E93">
      <w:pPr>
        <w:pStyle w:val="Ttulo1"/>
        <w:tabs>
          <w:tab w:val="left" w:pos="851"/>
        </w:tabs>
        <w:spacing w:before="1"/>
        <w:ind w:left="0" w:firstLine="0"/>
      </w:pPr>
      <w:bookmarkStart w:id="103" w:name="_bookmark124"/>
      <w:bookmarkEnd w:id="103"/>
      <w:r>
        <w:rPr>
          <w:spacing w:val="-2"/>
        </w:rPr>
        <w:t>ILUMINAÇÃO</w:t>
      </w:r>
    </w:p>
    <w:p w14:paraId="6C060B0A" w14:textId="77777777" w:rsidR="00F60BFF" w:rsidRDefault="00F60BFF">
      <w:pPr>
        <w:pStyle w:val="Corpodetexto"/>
        <w:spacing w:before="53"/>
        <w:ind w:left="0"/>
        <w:jc w:val="left"/>
        <w:rPr>
          <w:b/>
        </w:rPr>
      </w:pPr>
    </w:p>
    <w:p w14:paraId="3EE27612" w14:textId="77777777" w:rsidR="00F60BFF" w:rsidRDefault="00000000" w:rsidP="00DF4E93">
      <w:pPr>
        <w:pStyle w:val="Ttulo3"/>
        <w:tabs>
          <w:tab w:val="left" w:pos="860"/>
        </w:tabs>
        <w:spacing w:before="1"/>
        <w:ind w:left="0" w:firstLine="0"/>
      </w:pPr>
      <w:bookmarkStart w:id="104" w:name="_bookmark125"/>
      <w:bookmarkEnd w:id="104"/>
      <w:r>
        <w:t>LUMINÁRIA</w:t>
      </w:r>
      <w:r>
        <w:rPr>
          <w:spacing w:val="-2"/>
        </w:rPr>
        <w:t xml:space="preserve"> </w:t>
      </w:r>
      <w:r>
        <w:t>QUADRADA</w:t>
      </w:r>
      <w:r>
        <w:rPr>
          <w:spacing w:val="-4"/>
        </w:rPr>
        <w:t xml:space="preserve"> </w:t>
      </w:r>
      <w:r>
        <w:t>DE</w:t>
      </w:r>
      <w:r>
        <w:rPr>
          <w:spacing w:val="-4"/>
        </w:rPr>
        <w:t xml:space="preserve"> </w:t>
      </w:r>
      <w:r>
        <w:t>SOBREPOR</w:t>
      </w:r>
      <w:r>
        <w:rPr>
          <w:spacing w:val="-1"/>
        </w:rPr>
        <w:t xml:space="preserve"> </w:t>
      </w:r>
      <w:r>
        <w:rPr>
          <w:spacing w:val="-5"/>
        </w:rPr>
        <w:t>36W</w:t>
      </w:r>
    </w:p>
    <w:p w14:paraId="10D858B3" w14:textId="77777777" w:rsidR="00F60BFF" w:rsidRDefault="00000000">
      <w:pPr>
        <w:pStyle w:val="Corpodetexto"/>
        <w:spacing w:before="43" w:line="360" w:lineRule="auto"/>
        <w:ind w:right="426" w:firstLine="720"/>
      </w:pPr>
      <w:r>
        <w:t>Luminária</w:t>
      </w:r>
      <w:r>
        <w:rPr>
          <w:spacing w:val="-14"/>
        </w:rPr>
        <w:t xml:space="preserve"> </w:t>
      </w:r>
      <w:r>
        <w:t>de</w:t>
      </w:r>
      <w:r>
        <w:rPr>
          <w:spacing w:val="-14"/>
        </w:rPr>
        <w:t xml:space="preserve"> </w:t>
      </w:r>
      <w:r>
        <w:t>sobrepor</w:t>
      </w:r>
      <w:r>
        <w:rPr>
          <w:spacing w:val="-13"/>
        </w:rPr>
        <w:t xml:space="preserve"> </w:t>
      </w:r>
      <w:r>
        <w:t>de</w:t>
      </w:r>
      <w:r>
        <w:rPr>
          <w:spacing w:val="-14"/>
        </w:rPr>
        <w:t xml:space="preserve"> </w:t>
      </w:r>
      <w:r>
        <w:t>LED</w:t>
      </w:r>
      <w:r>
        <w:rPr>
          <w:spacing w:val="-13"/>
        </w:rPr>
        <w:t xml:space="preserve"> </w:t>
      </w:r>
      <w:r>
        <w:t>quadrado,</w:t>
      </w:r>
      <w:r>
        <w:rPr>
          <w:spacing w:val="-14"/>
        </w:rPr>
        <w:t xml:space="preserve"> </w:t>
      </w:r>
      <w:r>
        <w:t>dimensão</w:t>
      </w:r>
      <w:r>
        <w:rPr>
          <w:spacing w:val="-13"/>
        </w:rPr>
        <w:t xml:space="preserve"> </w:t>
      </w:r>
      <w:r>
        <w:t>de</w:t>
      </w:r>
      <w:r>
        <w:rPr>
          <w:spacing w:val="-14"/>
        </w:rPr>
        <w:t xml:space="preserve"> </w:t>
      </w:r>
      <w:r>
        <w:t>40X40cm</w:t>
      </w:r>
      <w:r>
        <w:rPr>
          <w:spacing w:val="-14"/>
        </w:rPr>
        <w:t xml:space="preserve"> </w:t>
      </w:r>
      <w:r>
        <w:t>ou</w:t>
      </w:r>
      <w:r>
        <w:rPr>
          <w:spacing w:val="-13"/>
        </w:rPr>
        <w:t xml:space="preserve"> </w:t>
      </w:r>
      <w:r>
        <w:t>equivalente.</w:t>
      </w:r>
      <w:r>
        <w:rPr>
          <w:spacing w:val="-14"/>
        </w:rPr>
        <w:t xml:space="preserve"> </w:t>
      </w:r>
      <w:r>
        <w:t>Corpo fabricado em alumínio com acabamento em pintura eletrostática na cor branco ou similar. Fixada</w:t>
      </w:r>
      <w:r>
        <w:rPr>
          <w:spacing w:val="-9"/>
        </w:rPr>
        <w:t xml:space="preserve"> </w:t>
      </w:r>
      <w:r>
        <w:t>através</w:t>
      </w:r>
      <w:r>
        <w:rPr>
          <w:spacing w:val="-11"/>
        </w:rPr>
        <w:t xml:space="preserve"> </w:t>
      </w:r>
      <w:r>
        <w:t>de</w:t>
      </w:r>
      <w:r>
        <w:rPr>
          <w:spacing w:val="-13"/>
        </w:rPr>
        <w:t xml:space="preserve"> </w:t>
      </w:r>
      <w:r>
        <w:t>presilhas</w:t>
      </w:r>
      <w:r>
        <w:rPr>
          <w:spacing w:val="-12"/>
        </w:rPr>
        <w:t xml:space="preserve"> </w:t>
      </w:r>
      <w:r>
        <w:t>para</w:t>
      </w:r>
      <w:r>
        <w:rPr>
          <w:spacing w:val="-9"/>
        </w:rPr>
        <w:t xml:space="preserve"> </w:t>
      </w:r>
      <w:r>
        <w:t>gesso.</w:t>
      </w:r>
      <w:r>
        <w:rPr>
          <w:spacing w:val="-10"/>
        </w:rPr>
        <w:t xml:space="preserve"> </w:t>
      </w:r>
      <w:r>
        <w:t>Montada</w:t>
      </w:r>
      <w:r>
        <w:rPr>
          <w:spacing w:val="-9"/>
        </w:rPr>
        <w:t xml:space="preserve"> </w:t>
      </w:r>
      <w:r>
        <w:t>com</w:t>
      </w:r>
      <w:r>
        <w:rPr>
          <w:spacing w:val="-9"/>
        </w:rPr>
        <w:t xml:space="preserve"> </w:t>
      </w:r>
      <w:r>
        <w:t>LED</w:t>
      </w:r>
      <w:r>
        <w:rPr>
          <w:spacing w:val="-9"/>
        </w:rPr>
        <w:t xml:space="preserve"> </w:t>
      </w:r>
      <w:r>
        <w:t>integrado</w:t>
      </w:r>
      <w:r>
        <w:rPr>
          <w:spacing w:val="-13"/>
        </w:rPr>
        <w:t xml:space="preserve"> </w:t>
      </w:r>
      <w:r>
        <w:t>de</w:t>
      </w:r>
      <w:r>
        <w:rPr>
          <w:spacing w:val="-9"/>
        </w:rPr>
        <w:t xml:space="preserve"> </w:t>
      </w:r>
      <w:r>
        <w:t>alta</w:t>
      </w:r>
      <w:r>
        <w:rPr>
          <w:spacing w:val="-9"/>
        </w:rPr>
        <w:t xml:space="preserve"> </w:t>
      </w:r>
      <w:r>
        <w:t>performance</w:t>
      </w:r>
      <w:r>
        <w:rPr>
          <w:spacing w:val="-9"/>
        </w:rPr>
        <w:t xml:space="preserve"> </w:t>
      </w:r>
      <w:r>
        <w:t>36W branco neutro ou branco frio 4500k - 6500K e driver bivolt. O fornecimento das luminárias deverá ser completo, ou seja, deverá contemplar todos os acessórios para a instalação tais como, lâmpadas e elementos de fixação.</w:t>
      </w:r>
    </w:p>
    <w:p w14:paraId="56CF7B6E" w14:textId="77777777" w:rsidR="00F60BFF" w:rsidRDefault="00000000" w:rsidP="00DF4E93">
      <w:pPr>
        <w:pStyle w:val="Ttulo3"/>
        <w:tabs>
          <w:tab w:val="left" w:pos="860"/>
        </w:tabs>
        <w:spacing w:before="204"/>
        <w:ind w:left="0" w:firstLine="0"/>
      </w:pPr>
      <w:bookmarkStart w:id="105" w:name="_bookmark126"/>
      <w:bookmarkEnd w:id="105"/>
      <w:r>
        <w:t>LUMINÁRIA</w:t>
      </w:r>
      <w:r>
        <w:rPr>
          <w:spacing w:val="-2"/>
        </w:rPr>
        <w:t xml:space="preserve"> </w:t>
      </w:r>
      <w:r>
        <w:t>QUADRADA</w:t>
      </w:r>
      <w:r>
        <w:rPr>
          <w:spacing w:val="-4"/>
        </w:rPr>
        <w:t xml:space="preserve"> </w:t>
      </w:r>
      <w:r>
        <w:t>DE</w:t>
      </w:r>
      <w:r>
        <w:rPr>
          <w:spacing w:val="-4"/>
        </w:rPr>
        <w:t xml:space="preserve"> </w:t>
      </w:r>
      <w:r>
        <w:t>SOBREPOR</w:t>
      </w:r>
      <w:r>
        <w:rPr>
          <w:spacing w:val="-1"/>
        </w:rPr>
        <w:t xml:space="preserve"> </w:t>
      </w:r>
      <w:r>
        <w:rPr>
          <w:spacing w:val="-5"/>
        </w:rPr>
        <w:t>16W</w:t>
      </w:r>
    </w:p>
    <w:p w14:paraId="70BF11D6" w14:textId="77777777" w:rsidR="00F60BFF" w:rsidRDefault="00000000">
      <w:pPr>
        <w:pStyle w:val="Corpodetexto"/>
        <w:spacing w:before="43" w:line="360" w:lineRule="auto"/>
        <w:ind w:right="426" w:firstLine="720"/>
      </w:pPr>
      <w:r>
        <w:t>Luminária</w:t>
      </w:r>
      <w:r>
        <w:rPr>
          <w:spacing w:val="-14"/>
        </w:rPr>
        <w:t xml:space="preserve"> </w:t>
      </w:r>
      <w:r>
        <w:t>de</w:t>
      </w:r>
      <w:r>
        <w:rPr>
          <w:spacing w:val="-14"/>
        </w:rPr>
        <w:t xml:space="preserve"> </w:t>
      </w:r>
      <w:r>
        <w:t>sobrepor</w:t>
      </w:r>
      <w:r>
        <w:rPr>
          <w:spacing w:val="-13"/>
        </w:rPr>
        <w:t xml:space="preserve"> </w:t>
      </w:r>
      <w:r>
        <w:t>de</w:t>
      </w:r>
      <w:r>
        <w:rPr>
          <w:spacing w:val="-14"/>
        </w:rPr>
        <w:t xml:space="preserve"> </w:t>
      </w:r>
      <w:r>
        <w:t>LED</w:t>
      </w:r>
      <w:r>
        <w:rPr>
          <w:spacing w:val="-13"/>
        </w:rPr>
        <w:t xml:space="preserve"> </w:t>
      </w:r>
      <w:r>
        <w:t>quadrado,</w:t>
      </w:r>
      <w:r>
        <w:rPr>
          <w:spacing w:val="-14"/>
        </w:rPr>
        <w:t xml:space="preserve"> </w:t>
      </w:r>
      <w:r>
        <w:t>dimensão</w:t>
      </w:r>
      <w:r>
        <w:rPr>
          <w:spacing w:val="-13"/>
        </w:rPr>
        <w:t xml:space="preserve"> </w:t>
      </w:r>
      <w:r>
        <w:t>de</w:t>
      </w:r>
      <w:r>
        <w:rPr>
          <w:spacing w:val="-14"/>
        </w:rPr>
        <w:t xml:space="preserve"> </w:t>
      </w:r>
      <w:r>
        <w:t>20X20cm</w:t>
      </w:r>
      <w:r>
        <w:rPr>
          <w:spacing w:val="-14"/>
        </w:rPr>
        <w:t xml:space="preserve"> </w:t>
      </w:r>
      <w:r>
        <w:t>ou</w:t>
      </w:r>
      <w:r>
        <w:rPr>
          <w:spacing w:val="-13"/>
        </w:rPr>
        <w:t xml:space="preserve"> </w:t>
      </w:r>
      <w:r>
        <w:t>equivalente.</w:t>
      </w:r>
      <w:r>
        <w:rPr>
          <w:spacing w:val="-14"/>
        </w:rPr>
        <w:t xml:space="preserve"> </w:t>
      </w:r>
      <w:r>
        <w:t>Corpo fabricado em alumínio com acabamento em pintura eletrostática na cor branco ou similar. Fixada</w:t>
      </w:r>
      <w:r>
        <w:rPr>
          <w:spacing w:val="-9"/>
        </w:rPr>
        <w:t xml:space="preserve"> </w:t>
      </w:r>
      <w:r>
        <w:t>através</w:t>
      </w:r>
      <w:r>
        <w:rPr>
          <w:spacing w:val="-11"/>
        </w:rPr>
        <w:t xml:space="preserve"> </w:t>
      </w:r>
      <w:r>
        <w:t>de</w:t>
      </w:r>
      <w:r>
        <w:rPr>
          <w:spacing w:val="-13"/>
        </w:rPr>
        <w:t xml:space="preserve"> </w:t>
      </w:r>
      <w:r>
        <w:t>presilhas</w:t>
      </w:r>
      <w:r>
        <w:rPr>
          <w:spacing w:val="-12"/>
        </w:rPr>
        <w:t xml:space="preserve"> </w:t>
      </w:r>
      <w:r>
        <w:t>para</w:t>
      </w:r>
      <w:r>
        <w:rPr>
          <w:spacing w:val="-9"/>
        </w:rPr>
        <w:t xml:space="preserve"> </w:t>
      </w:r>
      <w:r>
        <w:t>gesso.</w:t>
      </w:r>
      <w:r>
        <w:rPr>
          <w:spacing w:val="-10"/>
        </w:rPr>
        <w:t xml:space="preserve"> </w:t>
      </w:r>
      <w:r>
        <w:t>Montada</w:t>
      </w:r>
      <w:r>
        <w:rPr>
          <w:spacing w:val="-9"/>
        </w:rPr>
        <w:t xml:space="preserve"> </w:t>
      </w:r>
      <w:r>
        <w:t>com</w:t>
      </w:r>
      <w:r>
        <w:rPr>
          <w:spacing w:val="-9"/>
        </w:rPr>
        <w:t xml:space="preserve"> </w:t>
      </w:r>
      <w:r>
        <w:t>LED</w:t>
      </w:r>
      <w:r>
        <w:rPr>
          <w:spacing w:val="-9"/>
        </w:rPr>
        <w:t xml:space="preserve"> </w:t>
      </w:r>
      <w:r>
        <w:t>integrado</w:t>
      </w:r>
      <w:r>
        <w:rPr>
          <w:spacing w:val="-13"/>
        </w:rPr>
        <w:t xml:space="preserve"> </w:t>
      </w:r>
      <w:r>
        <w:t>de</w:t>
      </w:r>
      <w:r>
        <w:rPr>
          <w:spacing w:val="-9"/>
        </w:rPr>
        <w:t xml:space="preserve"> </w:t>
      </w:r>
      <w:r>
        <w:t>alta</w:t>
      </w:r>
      <w:r>
        <w:rPr>
          <w:spacing w:val="-9"/>
        </w:rPr>
        <w:t xml:space="preserve"> </w:t>
      </w:r>
      <w:r>
        <w:t>performance</w:t>
      </w:r>
      <w:r>
        <w:rPr>
          <w:spacing w:val="-9"/>
        </w:rPr>
        <w:t xml:space="preserve"> </w:t>
      </w:r>
      <w:r>
        <w:t>16W branco neutro ou branco frio 4500k - 6500K e driver bivolt. O fornecimento das luminárias deverá ser completo, ou seja, deverá contemplar todos os acessórios para a instalação tais como, lâmpadas e elementos de fixação.</w:t>
      </w:r>
    </w:p>
    <w:p w14:paraId="6D1C27A4" w14:textId="77777777" w:rsidR="00F60BFF" w:rsidRDefault="00000000" w:rsidP="00DF4E93">
      <w:pPr>
        <w:pStyle w:val="Ttulo3"/>
        <w:tabs>
          <w:tab w:val="left" w:pos="860"/>
        </w:tabs>
        <w:spacing w:before="200"/>
        <w:ind w:left="0" w:firstLine="0"/>
      </w:pPr>
      <w:bookmarkStart w:id="106" w:name="_bookmark127"/>
      <w:bookmarkEnd w:id="106"/>
      <w:r>
        <w:t>LUMINÁRIA</w:t>
      </w:r>
      <w:r>
        <w:rPr>
          <w:spacing w:val="-2"/>
        </w:rPr>
        <w:t xml:space="preserve"> </w:t>
      </w:r>
      <w:r>
        <w:t>QUADRADA</w:t>
      </w:r>
      <w:r>
        <w:rPr>
          <w:spacing w:val="-3"/>
        </w:rPr>
        <w:t xml:space="preserve"> </w:t>
      </w:r>
      <w:r>
        <w:t>DE</w:t>
      </w:r>
      <w:r>
        <w:rPr>
          <w:spacing w:val="-3"/>
        </w:rPr>
        <w:t xml:space="preserve"> </w:t>
      </w:r>
      <w:r>
        <w:t>EMBUTIR</w:t>
      </w:r>
      <w:r>
        <w:rPr>
          <w:spacing w:val="-1"/>
        </w:rPr>
        <w:t xml:space="preserve"> </w:t>
      </w:r>
      <w:r>
        <w:rPr>
          <w:spacing w:val="-5"/>
        </w:rPr>
        <w:t>24W</w:t>
      </w:r>
    </w:p>
    <w:p w14:paraId="6C29A3CE" w14:textId="77777777" w:rsidR="00F60BFF" w:rsidRDefault="00000000">
      <w:pPr>
        <w:pStyle w:val="Corpodetexto"/>
        <w:spacing w:before="283" w:line="360" w:lineRule="auto"/>
        <w:ind w:right="425"/>
      </w:pPr>
      <w:r>
        <w:t>Luminária de embutir de LED quadrado, dimensão de 60X60cm ou equivalente. Corpo fabricado em alumínio com acabamento em pintura eletrostática na cor branco ou similar. Montada</w:t>
      </w:r>
      <w:r>
        <w:rPr>
          <w:spacing w:val="-1"/>
        </w:rPr>
        <w:t xml:space="preserve"> </w:t>
      </w:r>
      <w:r>
        <w:t>com LED integrado</w:t>
      </w:r>
      <w:r>
        <w:rPr>
          <w:spacing w:val="-1"/>
        </w:rPr>
        <w:t xml:space="preserve"> </w:t>
      </w:r>
      <w:r>
        <w:t>de alta</w:t>
      </w:r>
      <w:r>
        <w:rPr>
          <w:spacing w:val="-1"/>
        </w:rPr>
        <w:t xml:space="preserve"> </w:t>
      </w:r>
      <w:r>
        <w:t>performance 48W branco neutro</w:t>
      </w:r>
      <w:r>
        <w:rPr>
          <w:spacing w:val="-1"/>
        </w:rPr>
        <w:t xml:space="preserve"> </w:t>
      </w:r>
      <w:r>
        <w:t>ou branco frio 4500k - 6500K e driver bivolt.</w:t>
      </w:r>
    </w:p>
    <w:p w14:paraId="40AAF736" w14:textId="77777777" w:rsidR="00F60BFF" w:rsidRDefault="00000000" w:rsidP="00DF4E93">
      <w:pPr>
        <w:pStyle w:val="Ttulo3"/>
        <w:tabs>
          <w:tab w:val="left" w:pos="860"/>
        </w:tabs>
        <w:spacing w:before="161"/>
        <w:ind w:left="0" w:firstLine="0"/>
      </w:pPr>
      <w:bookmarkStart w:id="107" w:name="_bookmark128"/>
      <w:bookmarkEnd w:id="107"/>
      <w:r>
        <w:t>LUMINÁRIA</w:t>
      </w:r>
      <w:r>
        <w:rPr>
          <w:spacing w:val="-3"/>
        </w:rPr>
        <w:t xml:space="preserve"> </w:t>
      </w:r>
      <w:r>
        <w:t xml:space="preserve">DE </w:t>
      </w:r>
      <w:r>
        <w:rPr>
          <w:spacing w:val="-2"/>
        </w:rPr>
        <w:t>EMERGÊNCIA</w:t>
      </w:r>
    </w:p>
    <w:p w14:paraId="79DAB645" w14:textId="77777777" w:rsidR="00F60BFF" w:rsidRDefault="00000000">
      <w:pPr>
        <w:pStyle w:val="Corpodetexto"/>
        <w:spacing w:before="47" w:line="360" w:lineRule="auto"/>
        <w:ind w:right="425" w:firstLine="720"/>
      </w:pPr>
      <w:r>
        <w:t>Luminária</w:t>
      </w:r>
      <w:r>
        <w:rPr>
          <w:spacing w:val="-3"/>
        </w:rPr>
        <w:t xml:space="preserve"> </w:t>
      </w:r>
      <w:r>
        <w:t>de</w:t>
      </w:r>
      <w:r>
        <w:rPr>
          <w:spacing w:val="-3"/>
        </w:rPr>
        <w:t xml:space="preserve"> </w:t>
      </w:r>
      <w:r>
        <w:t>emergência</w:t>
      </w:r>
      <w:r>
        <w:rPr>
          <w:spacing w:val="-3"/>
        </w:rPr>
        <w:t xml:space="preserve"> </w:t>
      </w:r>
      <w:r>
        <w:t>retangular,</w:t>
      </w:r>
      <w:r>
        <w:rPr>
          <w:spacing w:val="-4"/>
        </w:rPr>
        <w:t xml:space="preserve"> </w:t>
      </w:r>
      <w:r>
        <w:t>dimensão</w:t>
      </w:r>
      <w:r>
        <w:rPr>
          <w:spacing w:val="-3"/>
        </w:rPr>
        <w:t xml:space="preserve"> </w:t>
      </w:r>
      <w:r>
        <w:t>de</w:t>
      </w:r>
      <w:r>
        <w:rPr>
          <w:spacing w:val="-3"/>
        </w:rPr>
        <w:t xml:space="preserve"> </w:t>
      </w:r>
      <w:r>
        <w:t>6,5X20,5cm ou</w:t>
      </w:r>
      <w:r>
        <w:rPr>
          <w:spacing w:val="-2"/>
        </w:rPr>
        <w:t xml:space="preserve"> </w:t>
      </w:r>
      <w:r>
        <w:t>equivalente. Corpo fabricado</w:t>
      </w:r>
      <w:r>
        <w:rPr>
          <w:spacing w:val="-4"/>
        </w:rPr>
        <w:t xml:space="preserve"> </w:t>
      </w:r>
      <w:r>
        <w:t>em</w:t>
      </w:r>
      <w:r>
        <w:rPr>
          <w:spacing w:val="-1"/>
        </w:rPr>
        <w:t xml:space="preserve"> </w:t>
      </w:r>
      <w:r>
        <w:t>alumínio</w:t>
      </w:r>
      <w:r>
        <w:rPr>
          <w:spacing w:val="-1"/>
        </w:rPr>
        <w:t xml:space="preserve"> </w:t>
      </w:r>
      <w:r>
        <w:t>com</w:t>
      </w:r>
      <w:r>
        <w:rPr>
          <w:spacing w:val="-4"/>
        </w:rPr>
        <w:t xml:space="preserve"> </w:t>
      </w:r>
      <w:r>
        <w:t>acabamento</w:t>
      </w:r>
      <w:r>
        <w:rPr>
          <w:spacing w:val="-4"/>
        </w:rPr>
        <w:t xml:space="preserve"> </w:t>
      </w:r>
      <w:r>
        <w:t>em</w:t>
      </w:r>
      <w:r>
        <w:rPr>
          <w:spacing w:val="-1"/>
        </w:rPr>
        <w:t xml:space="preserve"> </w:t>
      </w:r>
      <w:r>
        <w:t>pintura</w:t>
      </w:r>
      <w:r>
        <w:rPr>
          <w:spacing w:val="-1"/>
        </w:rPr>
        <w:t xml:space="preserve"> </w:t>
      </w:r>
      <w:r>
        <w:t>eletrostática</w:t>
      </w:r>
      <w:r>
        <w:rPr>
          <w:spacing w:val="-1"/>
        </w:rPr>
        <w:t xml:space="preserve"> </w:t>
      </w:r>
      <w:r>
        <w:t>na</w:t>
      </w:r>
      <w:r>
        <w:rPr>
          <w:spacing w:val="-1"/>
        </w:rPr>
        <w:t xml:space="preserve"> </w:t>
      </w:r>
      <w:r>
        <w:t>cor</w:t>
      </w:r>
      <w:r>
        <w:rPr>
          <w:spacing w:val="-2"/>
        </w:rPr>
        <w:t xml:space="preserve"> </w:t>
      </w:r>
      <w:r>
        <w:t>branco.</w:t>
      </w:r>
      <w:r>
        <w:rPr>
          <w:spacing w:val="-3"/>
        </w:rPr>
        <w:t xml:space="preserve"> </w:t>
      </w:r>
      <w:r>
        <w:t>Com</w:t>
      </w:r>
      <w:r>
        <w:rPr>
          <w:spacing w:val="-2"/>
        </w:rPr>
        <w:t xml:space="preserve"> </w:t>
      </w:r>
      <w:r>
        <w:t xml:space="preserve">bateria em lítio, montada com LED integrado de alta performance 3W branco frio 6500K e driver </w:t>
      </w:r>
      <w:r>
        <w:rPr>
          <w:spacing w:val="-2"/>
        </w:rPr>
        <w:t>bivolt.</w:t>
      </w:r>
    </w:p>
    <w:p w14:paraId="7D042DD5" w14:textId="77777777" w:rsidR="00F60BFF" w:rsidRDefault="00F60BFF">
      <w:pPr>
        <w:pStyle w:val="Corpodetexto"/>
        <w:spacing w:before="146"/>
        <w:ind w:left="0"/>
        <w:jc w:val="left"/>
      </w:pPr>
      <w:bookmarkStart w:id="108" w:name="_bookmark129"/>
      <w:bookmarkEnd w:id="108"/>
    </w:p>
    <w:p w14:paraId="245F49AE" w14:textId="77777777" w:rsidR="00F60BFF" w:rsidRDefault="00000000" w:rsidP="00DF4E93">
      <w:pPr>
        <w:pStyle w:val="Ttulo1"/>
        <w:tabs>
          <w:tab w:val="left" w:pos="851"/>
        </w:tabs>
        <w:ind w:left="0" w:firstLine="0"/>
      </w:pPr>
      <w:bookmarkStart w:id="109" w:name="_bookmark132"/>
      <w:bookmarkEnd w:id="109"/>
      <w:r>
        <w:rPr>
          <w:spacing w:val="-2"/>
        </w:rPr>
        <w:t>PINTURA</w:t>
      </w:r>
    </w:p>
    <w:p w14:paraId="769A5114" w14:textId="77777777" w:rsidR="00F60BFF" w:rsidRDefault="00F60BFF">
      <w:pPr>
        <w:pStyle w:val="Corpodetexto"/>
        <w:spacing w:before="54"/>
        <w:ind w:left="0"/>
        <w:jc w:val="left"/>
        <w:rPr>
          <w:b/>
        </w:rPr>
      </w:pPr>
    </w:p>
    <w:p w14:paraId="1925674D" w14:textId="77777777" w:rsidR="00F60BFF" w:rsidRDefault="00000000" w:rsidP="00DF4E93">
      <w:pPr>
        <w:pStyle w:val="Ttulo3"/>
        <w:tabs>
          <w:tab w:val="left" w:pos="860"/>
        </w:tabs>
        <w:ind w:left="0" w:firstLine="0"/>
      </w:pPr>
      <w:bookmarkStart w:id="110" w:name="_bookmark133"/>
      <w:bookmarkEnd w:id="110"/>
      <w:r>
        <w:t>SELADOR</w:t>
      </w:r>
      <w:r>
        <w:rPr>
          <w:spacing w:val="-3"/>
        </w:rPr>
        <w:t xml:space="preserve"> </w:t>
      </w:r>
      <w:r>
        <w:rPr>
          <w:spacing w:val="-2"/>
        </w:rPr>
        <w:t>ACRÍLICO</w:t>
      </w:r>
    </w:p>
    <w:p w14:paraId="4AF8B257" w14:textId="77777777" w:rsidR="00F60BFF" w:rsidRDefault="00000000">
      <w:pPr>
        <w:pStyle w:val="Corpodetexto"/>
        <w:spacing w:before="43" w:line="360" w:lineRule="auto"/>
        <w:ind w:right="442" w:firstLine="708"/>
      </w:pPr>
      <w:r>
        <w:t>Aplicação de fundo selador acrílico para as paredes e teto em 1 demão ou conforme indicação do fabricante.</w:t>
      </w:r>
    </w:p>
    <w:p w14:paraId="10894FBD" w14:textId="77777777" w:rsidR="00F60BFF" w:rsidRDefault="00000000" w:rsidP="00DF4E93">
      <w:pPr>
        <w:pStyle w:val="Ttulo3"/>
        <w:tabs>
          <w:tab w:val="left" w:pos="860"/>
        </w:tabs>
        <w:spacing w:before="161"/>
        <w:ind w:left="0" w:firstLine="0"/>
      </w:pPr>
      <w:bookmarkStart w:id="111" w:name="_bookmark134"/>
      <w:bookmarkEnd w:id="111"/>
      <w:r>
        <w:t>MASSA</w:t>
      </w:r>
      <w:r>
        <w:rPr>
          <w:spacing w:val="-2"/>
        </w:rPr>
        <w:t xml:space="preserve"> ACRÍLICA</w:t>
      </w:r>
    </w:p>
    <w:p w14:paraId="7EC4B89C" w14:textId="77777777" w:rsidR="00F60BFF" w:rsidRDefault="00000000">
      <w:pPr>
        <w:pStyle w:val="Corpodetexto"/>
        <w:spacing w:before="47" w:line="360" w:lineRule="auto"/>
        <w:ind w:right="436" w:firstLine="708"/>
      </w:pPr>
      <w:r>
        <w:t>Preparação de superfície de alvenarias e concreto para pintura, em massa acrílica 2 demãos ou conforme indicação do fabricante.</w:t>
      </w:r>
    </w:p>
    <w:p w14:paraId="5BEB264A" w14:textId="77777777" w:rsidR="00F60BFF" w:rsidRDefault="00000000" w:rsidP="00DF4E93">
      <w:pPr>
        <w:pStyle w:val="Ttulo3"/>
        <w:tabs>
          <w:tab w:val="left" w:pos="860"/>
        </w:tabs>
        <w:spacing w:before="198"/>
        <w:ind w:left="0" w:firstLine="0"/>
      </w:pPr>
      <w:bookmarkStart w:id="112" w:name="_bookmark135"/>
      <w:bookmarkEnd w:id="112"/>
      <w:r>
        <w:t xml:space="preserve">FUNDO </w:t>
      </w:r>
      <w:r>
        <w:rPr>
          <w:spacing w:val="-2"/>
        </w:rPr>
        <w:t>NIVELADOR</w:t>
      </w:r>
    </w:p>
    <w:p w14:paraId="6728DB31" w14:textId="77777777" w:rsidR="00F60BFF" w:rsidRDefault="00000000">
      <w:pPr>
        <w:pStyle w:val="Corpodetexto"/>
        <w:spacing w:before="47" w:line="360" w:lineRule="auto"/>
        <w:ind w:right="443" w:firstLine="708"/>
      </w:pPr>
      <w:r>
        <w:t>Aplicação de fundo nivelador alquídico branco para superfícies amadeiradas, aplicar nas portas de madeira, conforme indicado em projeto e caderno de especificação.</w:t>
      </w:r>
    </w:p>
    <w:p w14:paraId="256DDFBD" w14:textId="77777777" w:rsidR="00F60BFF" w:rsidRDefault="00000000" w:rsidP="00DF4E93">
      <w:pPr>
        <w:pStyle w:val="Ttulo3"/>
        <w:tabs>
          <w:tab w:val="left" w:pos="860"/>
        </w:tabs>
        <w:spacing w:before="197"/>
        <w:ind w:left="0" w:firstLine="0"/>
      </w:pPr>
      <w:bookmarkStart w:id="113" w:name="_bookmark136"/>
      <w:bookmarkEnd w:id="113"/>
      <w:r>
        <w:t>MASSA</w:t>
      </w:r>
      <w:r>
        <w:rPr>
          <w:spacing w:val="-4"/>
        </w:rPr>
        <w:t xml:space="preserve"> </w:t>
      </w:r>
      <w:r>
        <w:t>ACRÍLICA</w:t>
      </w:r>
      <w:r>
        <w:rPr>
          <w:spacing w:val="-4"/>
        </w:rPr>
        <w:t xml:space="preserve"> </w:t>
      </w:r>
      <w:r>
        <w:t>PARA</w:t>
      </w:r>
      <w:r>
        <w:rPr>
          <w:spacing w:val="1"/>
        </w:rPr>
        <w:t xml:space="preserve"> </w:t>
      </w:r>
      <w:r>
        <w:rPr>
          <w:spacing w:val="-2"/>
        </w:rPr>
        <w:t>MADEIRA</w:t>
      </w:r>
    </w:p>
    <w:p w14:paraId="032D0F95" w14:textId="77777777" w:rsidR="00F60BFF" w:rsidRDefault="00000000">
      <w:pPr>
        <w:pStyle w:val="Corpodetexto"/>
        <w:spacing w:before="48" w:line="357" w:lineRule="auto"/>
        <w:ind w:right="435" w:firstLine="708"/>
      </w:pPr>
      <w:r>
        <w:t>Preparação de superfície de madeira para pintura com aplicação 1 demão de Massa Acrílica para madeira.</w:t>
      </w:r>
    </w:p>
    <w:p w14:paraId="72BB8A43" w14:textId="77777777" w:rsidR="00F60BFF" w:rsidRDefault="00000000" w:rsidP="00DF4E93">
      <w:pPr>
        <w:pStyle w:val="Ttulo3"/>
        <w:tabs>
          <w:tab w:val="left" w:pos="860"/>
        </w:tabs>
        <w:spacing w:before="202"/>
        <w:ind w:left="0" w:firstLine="0"/>
      </w:pPr>
      <w:bookmarkStart w:id="114" w:name="_bookmark137"/>
      <w:bookmarkEnd w:id="114"/>
      <w:r>
        <w:t>PINTURA</w:t>
      </w:r>
      <w:r>
        <w:rPr>
          <w:spacing w:val="-7"/>
        </w:rPr>
        <w:t xml:space="preserve"> </w:t>
      </w:r>
      <w:r>
        <w:t>ACRÍLICA</w:t>
      </w:r>
      <w:r>
        <w:rPr>
          <w:spacing w:val="-2"/>
        </w:rPr>
        <w:t xml:space="preserve"> </w:t>
      </w:r>
      <w:r>
        <w:t>-</w:t>
      </w:r>
      <w:r>
        <w:rPr>
          <w:spacing w:val="-3"/>
        </w:rPr>
        <w:t xml:space="preserve"> </w:t>
      </w:r>
      <w:r>
        <w:t>CORES</w:t>
      </w:r>
      <w:r>
        <w:rPr>
          <w:spacing w:val="-3"/>
        </w:rPr>
        <w:t xml:space="preserve"> </w:t>
      </w:r>
      <w:r>
        <w:t>CONVENCIONAIS</w:t>
      </w:r>
      <w:r>
        <w:rPr>
          <w:spacing w:val="-1"/>
        </w:rPr>
        <w:t xml:space="preserve"> </w:t>
      </w:r>
      <w:r>
        <w:t>E</w:t>
      </w:r>
      <w:r>
        <w:rPr>
          <w:spacing w:val="-2"/>
        </w:rPr>
        <w:t xml:space="preserve"> MISTURADAS</w:t>
      </w:r>
    </w:p>
    <w:p w14:paraId="1FB422F5" w14:textId="77777777" w:rsidR="00F60BFF" w:rsidRDefault="00000000">
      <w:pPr>
        <w:pStyle w:val="Corpodetexto"/>
        <w:spacing w:before="48" w:line="360" w:lineRule="auto"/>
        <w:ind w:right="426" w:firstLine="851"/>
      </w:pPr>
      <w:r>
        <w:t>Pintura de acabamento para interiores e exteriores, aplicado em 2 demãos ou de acordo</w:t>
      </w:r>
      <w:r>
        <w:rPr>
          <w:spacing w:val="-5"/>
        </w:rPr>
        <w:t xml:space="preserve"> </w:t>
      </w:r>
      <w:r>
        <w:t>com</w:t>
      </w:r>
      <w:r>
        <w:rPr>
          <w:spacing w:val="-5"/>
        </w:rPr>
        <w:t xml:space="preserve"> </w:t>
      </w:r>
      <w:r>
        <w:t>as</w:t>
      </w:r>
      <w:r>
        <w:rPr>
          <w:spacing w:val="-4"/>
        </w:rPr>
        <w:t xml:space="preserve"> </w:t>
      </w:r>
      <w:r>
        <w:t>orientações</w:t>
      </w:r>
      <w:r>
        <w:rPr>
          <w:spacing w:val="-4"/>
        </w:rPr>
        <w:t xml:space="preserve"> </w:t>
      </w:r>
      <w:r>
        <w:t>do</w:t>
      </w:r>
      <w:r>
        <w:rPr>
          <w:spacing w:val="-5"/>
        </w:rPr>
        <w:t xml:space="preserve"> </w:t>
      </w:r>
      <w:r>
        <w:t>fabricante,</w:t>
      </w:r>
      <w:r>
        <w:rPr>
          <w:spacing w:val="-6"/>
        </w:rPr>
        <w:t xml:space="preserve"> </w:t>
      </w:r>
      <w:r>
        <w:t>acabamento</w:t>
      </w:r>
      <w:r>
        <w:rPr>
          <w:spacing w:val="-5"/>
        </w:rPr>
        <w:t xml:space="preserve"> </w:t>
      </w:r>
      <w:r>
        <w:t>semi-brilho,</w:t>
      </w:r>
      <w:r>
        <w:rPr>
          <w:spacing w:val="-6"/>
        </w:rPr>
        <w:t xml:space="preserve"> </w:t>
      </w:r>
      <w:r>
        <w:t>nas cores</w:t>
      </w:r>
      <w:r>
        <w:rPr>
          <w:spacing w:val="-4"/>
        </w:rPr>
        <w:t xml:space="preserve"> </w:t>
      </w:r>
      <w:r>
        <w:t>indicadas</w:t>
      </w:r>
      <w:r>
        <w:rPr>
          <w:spacing w:val="-4"/>
        </w:rPr>
        <w:t xml:space="preserve"> </w:t>
      </w:r>
      <w:r>
        <w:t>(RGB) no projeto de arquitetura e no caderno anexo de especificação de materiais.</w:t>
      </w:r>
    </w:p>
    <w:p w14:paraId="6B23CBF0" w14:textId="77777777" w:rsidR="00DF4E93" w:rsidRDefault="00DF4E93" w:rsidP="00DF4E93">
      <w:pPr>
        <w:pStyle w:val="Ttulo1"/>
        <w:tabs>
          <w:tab w:val="left" w:pos="851"/>
        </w:tabs>
        <w:ind w:left="0" w:firstLine="0"/>
        <w:rPr>
          <w:spacing w:val="-2"/>
        </w:rPr>
      </w:pPr>
      <w:bookmarkStart w:id="115" w:name="_bookmark138"/>
      <w:bookmarkStart w:id="116" w:name="_bookmark140"/>
      <w:bookmarkStart w:id="117" w:name="_bookmark141"/>
      <w:bookmarkStart w:id="118" w:name="_bookmark142"/>
      <w:bookmarkStart w:id="119" w:name="_bookmark143"/>
      <w:bookmarkEnd w:id="115"/>
      <w:bookmarkEnd w:id="116"/>
      <w:bookmarkEnd w:id="117"/>
      <w:bookmarkEnd w:id="118"/>
      <w:bookmarkEnd w:id="119"/>
    </w:p>
    <w:p w14:paraId="71DBCB0E" w14:textId="26357059" w:rsidR="00F60BFF" w:rsidRDefault="00000000" w:rsidP="00DF4E93">
      <w:pPr>
        <w:pStyle w:val="Ttulo1"/>
        <w:tabs>
          <w:tab w:val="left" w:pos="851"/>
        </w:tabs>
        <w:ind w:left="0" w:firstLine="0"/>
      </w:pPr>
      <w:r>
        <w:rPr>
          <w:spacing w:val="-2"/>
        </w:rPr>
        <w:t>SINALIZAÇÃO</w:t>
      </w:r>
    </w:p>
    <w:p w14:paraId="1809D2D2" w14:textId="77777777" w:rsidR="00F60BFF" w:rsidRDefault="00000000">
      <w:pPr>
        <w:pStyle w:val="Corpodetexto"/>
        <w:spacing w:before="147" w:line="360" w:lineRule="auto"/>
        <w:ind w:right="436" w:firstLine="720"/>
      </w:pPr>
      <w:r>
        <w:t>Deverá</w:t>
      </w:r>
      <w:r>
        <w:rPr>
          <w:spacing w:val="-5"/>
        </w:rPr>
        <w:t xml:space="preserve"> </w:t>
      </w:r>
      <w:r>
        <w:t>ser</w:t>
      </w:r>
      <w:r>
        <w:rPr>
          <w:spacing w:val="-5"/>
        </w:rPr>
        <w:t xml:space="preserve"> </w:t>
      </w:r>
      <w:r>
        <w:t>executado</w:t>
      </w:r>
      <w:r>
        <w:rPr>
          <w:spacing w:val="-5"/>
        </w:rPr>
        <w:t xml:space="preserve"> </w:t>
      </w:r>
      <w:r>
        <w:t>na</w:t>
      </w:r>
      <w:r>
        <w:rPr>
          <w:spacing w:val="-1"/>
        </w:rPr>
        <w:t xml:space="preserve"> </w:t>
      </w:r>
      <w:r>
        <w:t>fachada</w:t>
      </w:r>
      <w:r>
        <w:rPr>
          <w:spacing w:val="-5"/>
        </w:rPr>
        <w:t xml:space="preserve"> </w:t>
      </w:r>
      <w:r>
        <w:t>principal</w:t>
      </w:r>
      <w:r>
        <w:rPr>
          <w:spacing w:val="-1"/>
        </w:rPr>
        <w:t xml:space="preserve"> </w:t>
      </w:r>
      <w:r>
        <w:t>placa</w:t>
      </w:r>
      <w:r>
        <w:rPr>
          <w:spacing w:val="-5"/>
        </w:rPr>
        <w:t xml:space="preserve"> </w:t>
      </w:r>
      <w:r>
        <w:t>em</w:t>
      </w:r>
      <w:r>
        <w:rPr>
          <w:spacing w:val="-5"/>
        </w:rPr>
        <w:t xml:space="preserve"> </w:t>
      </w:r>
      <w:r>
        <w:t>ACM</w:t>
      </w:r>
      <w:r>
        <w:rPr>
          <w:spacing w:val="-3"/>
        </w:rPr>
        <w:t xml:space="preserve"> </w:t>
      </w:r>
      <w:r>
        <w:t>com</w:t>
      </w:r>
      <w:r>
        <w:rPr>
          <w:spacing w:val="-6"/>
        </w:rPr>
        <w:t xml:space="preserve"> </w:t>
      </w:r>
      <w:r>
        <w:t>adesivagem</w:t>
      </w:r>
      <w:r>
        <w:rPr>
          <w:spacing w:val="-5"/>
        </w:rPr>
        <w:t xml:space="preserve"> </w:t>
      </w:r>
      <w:r>
        <w:t>de</w:t>
      </w:r>
      <w:r>
        <w:rPr>
          <w:spacing w:val="-5"/>
        </w:rPr>
        <w:t xml:space="preserve"> </w:t>
      </w:r>
      <w:r>
        <w:t>logo</w:t>
      </w:r>
      <w:r>
        <w:rPr>
          <w:spacing w:val="-8"/>
        </w:rPr>
        <w:t xml:space="preserve"> </w:t>
      </w:r>
      <w:r>
        <w:t>do CPN (conforme orientação do Ministério da Saúde), dimensões especificadas em projeto.</w:t>
      </w:r>
    </w:p>
    <w:p w14:paraId="4BE98A25" w14:textId="77777777" w:rsidR="00F60BFF" w:rsidRDefault="00000000">
      <w:pPr>
        <w:pStyle w:val="Corpodetexto"/>
        <w:spacing w:before="1" w:line="360" w:lineRule="auto"/>
        <w:ind w:right="435" w:firstLine="775"/>
      </w:pPr>
      <w:r>
        <w:t>Deverão ser instalados placas de sinalização fotoluminescente, dimensão 60x 80cm para o estacionamento reservado a Ambulância.</w:t>
      </w:r>
    </w:p>
    <w:p w14:paraId="6D8542F7" w14:textId="77777777" w:rsidR="00DF4E93" w:rsidRDefault="00DF4E93">
      <w:pPr>
        <w:pStyle w:val="Corpodetexto"/>
        <w:spacing w:before="1" w:line="360" w:lineRule="auto"/>
        <w:ind w:right="435" w:firstLine="775"/>
      </w:pPr>
    </w:p>
    <w:p w14:paraId="02E6F114" w14:textId="77777777" w:rsidR="00DF4E93" w:rsidRDefault="00DF4E93">
      <w:pPr>
        <w:pStyle w:val="Corpodetexto"/>
        <w:spacing w:before="1" w:line="360" w:lineRule="auto"/>
        <w:ind w:right="435" w:firstLine="775"/>
      </w:pPr>
    </w:p>
    <w:p w14:paraId="5C63785C" w14:textId="77777777" w:rsidR="00DF4E93" w:rsidRDefault="00DF4E93">
      <w:pPr>
        <w:pStyle w:val="Corpodetexto"/>
        <w:spacing w:before="1" w:line="360" w:lineRule="auto"/>
        <w:ind w:right="435" w:firstLine="775"/>
      </w:pPr>
    </w:p>
    <w:p w14:paraId="309B0C30" w14:textId="77777777" w:rsidR="00F60BFF" w:rsidRDefault="00000000" w:rsidP="00DF4E93">
      <w:pPr>
        <w:pStyle w:val="Ttulo1"/>
        <w:tabs>
          <w:tab w:val="left" w:pos="851"/>
        </w:tabs>
        <w:spacing w:before="161"/>
        <w:ind w:left="0" w:firstLine="0"/>
      </w:pPr>
      <w:bookmarkStart w:id="120" w:name="_bookmark144"/>
      <w:bookmarkStart w:id="121" w:name="_bookmark145"/>
      <w:bookmarkStart w:id="122" w:name="_bookmark150"/>
      <w:bookmarkEnd w:id="120"/>
      <w:bookmarkEnd w:id="121"/>
      <w:bookmarkEnd w:id="122"/>
      <w:r>
        <w:t>LIMPEZA</w:t>
      </w:r>
      <w:r>
        <w:rPr>
          <w:spacing w:val="-7"/>
        </w:rPr>
        <w:t xml:space="preserve"> </w:t>
      </w:r>
      <w:r>
        <w:rPr>
          <w:spacing w:val="-4"/>
        </w:rPr>
        <w:t>GERAL</w:t>
      </w:r>
    </w:p>
    <w:p w14:paraId="472F55F8" w14:textId="77777777" w:rsidR="00F60BFF" w:rsidRDefault="00F60BFF">
      <w:pPr>
        <w:pStyle w:val="Corpodetexto"/>
        <w:spacing w:before="54"/>
        <w:ind w:left="0"/>
        <w:jc w:val="left"/>
        <w:rPr>
          <w:b/>
        </w:rPr>
      </w:pPr>
    </w:p>
    <w:p w14:paraId="7E01DE56" w14:textId="77777777" w:rsidR="00F60BFF" w:rsidRDefault="00000000" w:rsidP="00DF4E93">
      <w:pPr>
        <w:pStyle w:val="Ttulo3"/>
        <w:tabs>
          <w:tab w:val="left" w:pos="860"/>
        </w:tabs>
        <w:ind w:left="0" w:firstLine="0"/>
      </w:pPr>
      <w:bookmarkStart w:id="123" w:name="_bookmark151"/>
      <w:bookmarkEnd w:id="123"/>
      <w:r>
        <w:t>LIMPEZA</w:t>
      </w:r>
      <w:r>
        <w:rPr>
          <w:spacing w:val="-4"/>
        </w:rPr>
        <w:t xml:space="preserve"> </w:t>
      </w:r>
      <w:r>
        <w:rPr>
          <w:spacing w:val="-2"/>
        </w:rPr>
        <w:t>DIÁRIA</w:t>
      </w:r>
    </w:p>
    <w:p w14:paraId="28BB81E1" w14:textId="77777777" w:rsidR="00F60BFF" w:rsidRDefault="00000000">
      <w:pPr>
        <w:pStyle w:val="Corpodetexto"/>
        <w:spacing w:before="48" w:line="360" w:lineRule="auto"/>
        <w:ind w:right="436" w:firstLine="720"/>
      </w:pPr>
      <w:r>
        <w:t>Será</w:t>
      </w:r>
      <w:r>
        <w:rPr>
          <w:spacing w:val="-3"/>
        </w:rPr>
        <w:t xml:space="preserve"> </w:t>
      </w:r>
      <w:r>
        <w:t>removido</w:t>
      </w:r>
      <w:r>
        <w:rPr>
          <w:spacing w:val="-2"/>
        </w:rPr>
        <w:t xml:space="preserve"> </w:t>
      </w:r>
      <w:r>
        <w:t>todo</w:t>
      </w:r>
      <w:r>
        <w:rPr>
          <w:spacing w:val="-2"/>
        </w:rPr>
        <w:t xml:space="preserve"> </w:t>
      </w:r>
      <w:r>
        <w:t>entulho,</w:t>
      </w:r>
      <w:r>
        <w:rPr>
          <w:spacing w:val="-3"/>
        </w:rPr>
        <w:t xml:space="preserve"> </w:t>
      </w:r>
      <w:r>
        <w:t>conforme</w:t>
      </w:r>
      <w:r>
        <w:rPr>
          <w:spacing w:val="-3"/>
        </w:rPr>
        <w:t xml:space="preserve"> </w:t>
      </w:r>
      <w:r>
        <w:t>as</w:t>
      </w:r>
      <w:r>
        <w:rPr>
          <w:spacing w:val="-2"/>
        </w:rPr>
        <w:t xml:space="preserve"> </w:t>
      </w:r>
      <w:r>
        <w:t>normas</w:t>
      </w:r>
      <w:r>
        <w:rPr>
          <w:spacing w:val="-2"/>
        </w:rPr>
        <w:t xml:space="preserve"> </w:t>
      </w:r>
      <w:r>
        <w:t>do</w:t>
      </w:r>
      <w:r>
        <w:rPr>
          <w:spacing w:val="-2"/>
        </w:rPr>
        <w:t xml:space="preserve"> </w:t>
      </w:r>
      <w:r>
        <w:t>Órgão</w:t>
      </w:r>
      <w:r>
        <w:rPr>
          <w:spacing w:val="-2"/>
        </w:rPr>
        <w:t xml:space="preserve"> </w:t>
      </w:r>
      <w:r>
        <w:t>Público</w:t>
      </w:r>
      <w:r>
        <w:rPr>
          <w:spacing w:val="-2"/>
        </w:rPr>
        <w:t xml:space="preserve"> </w:t>
      </w:r>
      <w:r>
        <w:t>responsável.</w:t>
      </w:r>
      <w:r>
        <w:rPr>
          <w:spacing w:val="-4"/>
        </w:rPr>
        <w:t xml:space="preserve"> </w:t>
      </w:r>
      <w:r>
        <w:t>Não poderá</w:t>
      </w:r>
      <w:r>
        <w:rPr>
          <w:spacing w:val="-1"/>
        </w:rPr>
        <w:t xml:space="preserve"> </w:t>
      </w:r>
      <w:r>
        <w:t>haver</w:t>
      </w:r>
      <w:r>
        <w:rPr>
          <w:spacing w:val="-2"/>
        </w:rPr>
        <w:t xml:space="preserve"> </w:t>
      </w:r>
      <w:r>
        <w:t>acúmulo</w:t>
      </w:r>
      <w:r>
        <w:rPr>
          <w:spacing w:val="-1"/>
        </w:rPr>
        <w:t xml:space="preserve"> </w:t>
      </w:r>
      <w:r>
        <w:t>de</w:t>
      </w:r>
      <w:r>
        <w:rPr>
          <w:spacing w:val="-2"/>
        </w:rPr>
        <w:t xml:space="preserve"> </w:t>
      </w:r>
      <w:r>
        <w:t>entulho</w:t>
      </w:r>
      <w:r>
        <w:rPr>
          <w:spacing w:val="-1"/>
        </w:rPr>
        <w:t xml:space="preserve"> </w:t>
      </w:r>
      <w:r>
        <w:t>na</w:t>
      </w:r>
      <w:r>
        <w:rPr>
          <w:spacing w:val="-1"/>
        </w:rPr>
        <w:t xml:space="preserve"> </w:t>
      </w:r>
      <w:r>
        <w:t>obra, sendo</w:t>
      </w:r>
      <w:r>
        <w:rPr>
          <w:spacing w:val="-1"/>
        </w:rPr>
        <w:t xml:space="preserve"> </w:t>
      </w:r>
      <w:r>
        <w:t>que</w:t>
      </w:r>
      <w:r>
        <w:rPr>
          <w:spacing w:val="-2"/>
        </w:rPr>
        <w:t xml:space="preserve"> </w:t>
      </w:r>
      <w:r>
        <w:t>sua retirada</w:t>
      </w:r>
      <w:r>
        <w:rPr>
          <w:spacing w:val="-1"/>
        </w:rPr>
        <w:t xml:space="preserve"> </w:t>
      </w:r>
      <w:r>
        <w:t>ocorrerá</w:t>
      </w:r>
      <w:r>
        <w:rPr>
          <w:spacing w:val="-1"/>
        </w:rPr>
        <w:t xml:space="preserve"> </w:t>
      </w:r>
      <w:r>
        <w:t>periodicamente. Não poderá haver acúmulo de entulho e/ou material nas áreas externas. Todo entulho deve ser retirado em horário estabelecido pela fiscalização.</w:t>
      </w:r>
    </w:p>
    <w:p w14:paraId="3C72594C" w14:textId="77777777" w:rsidR="00F60BFF" w:rsidRDefault="00000000">
      <w:pPr>
        <w:pStyle w:val="Corpodetexto"/>
        <w:spacing w:line="360" w:lineRule="auto"/>
        <w:ind w:right="421" w:firstLine="720"/>
      </w:pPr>
      <w:r>
        <w:t>Diariamente a obra deverá ser limpa de forma a garantir condições de trabalho nas áreas</w:t>
      </w:r>
      <w:r>
        <w:rPr>
          <w:spacing w:val="-14"/>
        </w:rPr>
        <w:t xml:space="preserve"> </w:t>
      </w:r>
      <w:r>
        <w:t>adjacentes</w:t>
      </w:r>
      <w:r>
        <w:rPr>
          <w:spacing w:val="-14"/>
        </w:rPr>
        <w:t xml:space="preserve"> </w:t>
      </w:r>
      <w:r>
        <w:t>à</w:t>
      </w:r>
      <w:r>
        <w:rPr>
          <w:spacing w:val="-13"/>
        </w:rPr>
        <w:t xml:space="preserve"> </w:t>
      </w:r>
      <w:r>
        <w:t>obra.</w:t>
      </w:r>
      <w:r>
        <w:rPr>
          <w:spacing w:val="-14"/>
        </w:rPr>
        <w:t xml:space="preserve"> </w:t>
      </w:r>
      <w:r>
        <w:t>Durante</w:t>
      </w:r>
      <w:r>
        <w:rPr>
          <w:spacing w:val="-13"/>
        </w:rPr>
        <w:t xml:space="preserve"> </w:t>
      </w:r>
      <w:r>
        <w:t>a</w:t>
      </w:r>
      <w:r>
        <w:rPr>
          <w:spacing w:val="-14"/>
        </w:rPr>
        <w:t xml:space="preserve"> </w:t>
      </w:r>
      <w:r>
        <w:t>execução</w:t>
      </w:r>
      <w:r>
        <w:rPr>
          <w:spacing w:val="-13"/>
        </w:rPr>
        <w:t xml:space="preserve"> </w:t>
      </w:r>
      <w:r>
        <w:t>dos</w:t>
      </w:r>
      <w:r>
        <w:rPr>
          <w:spacing w:val="-14"/>
        </w:rPr>
        <w:t xml:space="preserve"> </w:t>
      </w:r>
      <w:r>
        <w:t>serviços,</w:t>
      </w:r>
      <w:r>
        <w:rPr>
          <w:spacing w:val="-14"/>
        </w:rPr>
        <w:t xml:space="preserve"> </w:t>
      </w:r>
      <w:r>
        <w:t>todos</w:t>
      </w:r>
      <w:r>
        <w:rPr>
          <w:spacing w:val="-13"/>
        </w:rPr>
        <w:t xml:space="preserve"> </w:t>
      </w:r>
      <w:r>
        <w:t>os</w:t>
      </w:r>
      <w:r>
        <w:rPr>
          <w:spacing w:val="-14"/>
        </w:rPr>
        <w:t xml:space="preserve"> </w:t>
      </w:r>
      <w:r>
        <w:t>equipamentos</w:t>
      </w:r>
      <w:r>
        <w:rPr>
          <w:spacing w:val="-13"/>
        </w:rPr>
        <w:t xml:space="preserve"> </w:t>
      </w:r>
      <w:r>
        <w:t>e</w:t>
      </w:r>
      <w:r>
        <w:rPr>
          <w:spacing w:val="-14"/>
        </w:rPr>
        <w:t xml:space="preserve"> </w:t>
      </w:r>
      <w:r>
        <w:t>mobiliário deverão estar devidamente protegidos contra sujeiras provenientes da obra. Qualquer dano causado</w:t>
      </w:r>
      <w:r>
        <w:rPr>
          <w:spacing w:val="-13"/>
        </w:rPr>
        <w:t xml:space="preserve"> </w:t>
      </w:r>
      <w:r>
        <w:t>ao</w:t>
      </w:r>
      <w:r>
        <w:rPr>
          <w:spacing w:val="-9"/>
        </w:rPr>
        <w:t xml:space="preserve"> </w:t>
      </w:r>
      <w:r>
        <w:t>mobiliário</w:t>
      </w:r>
      <w:r>
        <w:rPr>
          <w:spacing w:val="-9"/>
        </w:rPr>
        <w:t xml:space="preserve"> </w:t>
      </w:r>
      <w:r>
        <w:t>e</w:t>
      </w:r>
      <w:r>
        <w:rPr>
          <w:spacing w:val="-13"/>
        </w:rPr>
        <w:t xml:space="preserve"> </w:t>
      </w:r>
      <w:r>
        <w:t>equipamentos</w:t>
      </w:r>
      <w:r>
        <w:rPr>
          <w:spacing w:val="-12"/>
        </w:rPr>
        <w:t xml:space="preserve"> </w:t>
      </w:r>
      <w:r>
        <w:t>porventura</w:t>
      </w:r>
      <w:r>
        <w:rPr>
          <w:spacing w:val="-12"/>
        </w:rPr>
        <w:t xml:space="preserve"> </w:t>
      </w:r>
      <w:r>
        <w:t>depositados</w:t>
      </w:r>
      <w:r>
        <w:rPr>
          <w:spacing w:val="-12"/>
        </w:rPr>
        <w:t xml:space="preserve"> </w:t>
      </w:r>
      <w:r>
        <w:t>ou</w:t>
      </w:r>
      <w:r>
        <w:rPr>
          <w:spacing w:val="-8"/>
        </w:rPr>
        <w:t xml:space="preserve"> </w:t>
      </w:r>
      <w:r>
        <w:t>existentes</w:t>
      </w:r>
      <w:r>
        <w:rPr>
          <w:spacing w:val="-11"/>
        </w:rPr>
        <w:t xml:space="preserve"> </w:t>
      </w:r>
      <w:r>
        <w:t>na</w:t>
      </w:r>
      <w:r>
        <w:rPr>
          <w:spacing w:val="-13"/>
        </w:rPr>
        <w:t xml:space="preserve"> </w:t>
      </w:r>
      <w:r>
        <w:t>obra</w:t>
      </w:r>
      <w:r>
        <w:rPr>
          <w:spacing w:val="-9"/>
        </w:rPr>
        <w:t xml:space="preserve"> </w:t>
      </w:r>
      <w:r>
        <w:t>durante o período da obra serão de inteira responsabilidade da Contratada.</w:t>
      </w:r>
    </w:p>
    <w:p w14:paraId="09D89A2B" w14:textId="77777777" w:rsidR="00F60BFF" w:rsidRDefault="00000000" w:rsidP="00DF4E93">
      <w:pPr>
        <w:pStyle w:val="Ttulo3"/>
        <w:tabs>
          <w:tab w:val="left" w:pos="860"/>
        </w:tabs>
        <w:spacing w:before="197"/>
        <w:ind w:left="0" w:firstLine="0"/>
      </w:pPr>
      <w:bookmarkStart w:id="124" w:name="_bookmark152"/>
      <w:bookmarkEnd w:id="124"/>
      <w:r>
        <w:t>LIMPEZA</w:t>
      </w:r>
      <w:r>
        <w:rPr>
          <w:spacing w:val="-4"/>
        </w:rPr>
        <w:t xml:space="preserve"> </w:t>
      </w:r>
      <w:r>
        <w:rPr>
          <w:spacing w:val="-2"/>
        </w:rPr>
        <w:t>FINAL</w:t>
      </w:r>
    </w:p>
    <w:p w14:paraId="559F2A21" w14:textId="77777777" w:rsidR="00F60BFF" w:rsidRDefault="00000000">
      <w:pPr>
        <w:pStyle w:val="Corpodetexto"/>
        <w:spacing w:before="48" w:line="360" w:lineRule="auto"/>
        <w:ind w:right="435" w:firstLine="720"/>
      </w:pPr>
      <w:r>
        <w:t>Todas as alvenarias, revestimentos, pavimentações, vidros, etc, serão limpos abundantemente</w:t>
      </w:r>
      <w:r>
        <w:rPr>
          <w:spacing w:val="-6"/>
        </w:rPr>
        <w:t xml:space="preserve"> </w:t>
      </w:r>
      <w:r>
        <w:t>e</w:t>
      </w:r>
      <w:r>
        <w:rPr>
          <w:spacing w:val="-6"/>
        </w:rPr>
        <w:t xml:space="preserve"> </w:t>
      </w:r>
      <w:r>
        <w:t>cuidadosamente</w:t>
      </w:r>
      <w:r>
        <w:rPr>
          <w:spacing w:val="-6"/>
        </w:rPr>
        <w:t xml:space="preserve"> </w:t>
      </w:r>
      <w:r>
        <w:t>lavados,</w:t>
      </w:r>
      <w:r>
        <w:rPr>
          <w:spacing w:val="-10"/>
        </w:rPr>
        <w:t xml:space="preserve"> </w:t>
      </w:r>
      <w:r>
        <w:t>de</w:t>
      </w:r>
      <w:r>
        <w:rPr>
          <w:spacing w:val="-6"/>
        </w:rPr>
        <w:t xml:space="preserve"> </w:t>
      </w:r>
      <w:r>
        <w:t>modo</w:t>
      </w:r>
      <w:r>
        <w:rPr>
          <w:spacing w:val="-5"/>
        </w:rPr>
        <w:t xml:space="preserve"> </w:t>
      </w:r>
      <w:r>
        <w:t>a</w:t>
      </w:r>
      <w:r>
        <w:rPr>
          <w:spacing w:val="-6"/>
        </w:rPr>
        <w:t xml:space="preserve"> </w:t>
      </w:r>
      <w:r>
        <w:t>não</w:t>
      </w:r>
      <w:r>
        <w:rPr>
          <w:spacing w:val="-5"/>
        </w:rPr>
        <w:t xml:space="preserve"> </w:t>
      </w:r>
      <w:r>
        <w:t>serem</w:t>
      </w:r>
      <w:r>
        <w:rPr>
          <w:spacing w:val="-6"/>
        </w:rPr>
        <w:t xml:space="preserve"> </w:t>
      </w:r>
      <w:r>
        <w:t>danificadas</w:t>
      </w:r>
      <w:r>
        <w:rPr>
          <w:spacing w:val="-5"/>
        </w:rPr>
        <w:t xml:space="preserve"> </w:t>
      </w:r>
      <w:r>
        <w:t>outras</w:t>
      </w:r>
      <w:r>
        <w:rPr>
          <w:spacing w:val="-5"/>
        </w:rPr>
        <w:t xml:space="preserve"> </w:t>
      </w:r>
      <w:r>
        <w:t>partes da obra por estes serviços de limpeza.</w:t>
      </w:r>
    </w:p>
    <w:p w14:paraId="56200AE7" w14:textId="77777777" w:rsidR="00F60BFF" w:rsidRDefault="00000000">
      <w:pPr>
        <w:pStyle w:val="Corpodetexto"/>
        <w:spacing w:line="360" w:lineRule="auto"/>
        <w:ind w:right="423" w:firstLine="720"/>
      </w:pPr>
      <w:r>
        <w:t>A lavagem de mármores e granitos será precedida com sabão neutro, perfeitamente isento de álcalis cáusticos. As pavimentações e revestimentos destinados a polimento e lustração serão polidos em definitivo e lustrados. As superfícies de madeira serão lustradas, envernizadas ou enceradas em definitivo, se for o caso.</w:t>
      </w:r>
    </w:p>
    <w:p w14:paraId="264F34BC" w14:textId="77777777" w:rsidR="00F60BFF" w:rsidRDefault="00000000">
      <w:pPr>
        <w:pStyle w:val="Corpodetexto"/>
        <w:spacing w:line="360" w:lineRule="auto"/>
        <w:ind w:right="425" w:firstLine="720"/>
      </w:pPr>
      <w:r>
        <w:t>Deverão ser removidos salpicos de argamassa, manchas e salpicos de tinta em todos os revestimentos, inclusive vidros. Todos os produtos de limpeza que serão aplicados nos revestimentos deverão ser testados na superfície antes de sua utilização, verificando se não haverá alterações e danos aos seus acabamentos.</w:t>
      </w:r>
    </w:p>
    <w:p w14:paraId="47A6CA97" w14:textId="77777777" w:rsidR="00F60BFF" w:rsidRDefault="00F60BFF">
      <w:pPr>
        <w:pStyle w:val="Corpodetexto"/>
        <w:spacing w:before="146"/>
        <w:ind w:left="0"/>
        <w:jc w:val="left"/>
      </w:pPr>
    </w:p>
    <w:p w14:paraId="64B6E8D5" w14:textId="77777777" w:rsidR="00F60BFF" w:rsidRDefault="00000000" w:rsidP="00DF4E93">
      <w:pPr>
        <w:pStyle w:val="Ttulo1"/>
        <w:tabs>
          <w:tab w:val="left" w:pos="851"/>
        </w:tabs>
        <w:ind w:left="0" w:firstLine="0"/>
      </w:pPr>
      <w:bookmarkStart w:id="125" w:name="_bookmark153"/>
      <w:bookmarkEnd w:id="125"/>
      <w:r>
        <w:t>OBSERVAÇÕES</w:t>
      </w:r>
      <w:r>
        <w:rPr>
          <w:spacing w:val="-4"/>
        </w:rPr>
        <w:t xml:space="preserve"> </w:t>
      </w:r>
      <w:r>
        <w:rPr>
          <w:spacing w:val="-2"/>
        </w:rPr>
        <w:t>FINAIS</w:t>
      </w:r>
    </w:p>
    <w:p w14:paraId="580F1562" w14:textId="77777777" w:rsidR="00F60BFF" w:rsidRDefault="00000000">
      <w:pPr>
        <w:pStyle w:val="Corpodetexto"/>
        <w:spacing w:before="147" w:line="360" w:lineRule="auto"/>
        <w:ind w:right="434" w:firstLine="708"/>
      </w:pPr>
      <w:r>
        <w:t>As obras obedecerão à boa técnica, atendendo às recomendações da ABNT e das Concessionárias locais.</w:t>
      </w:r>
    </w:p>
    <w:p w14:paraId="55B440EB" w14:textId="77777777" w:rsidR="00F60BFF" w:rsidRDefault="00000000">
      <w:pPr>
        <w:pStyle w:val="Corpodetexto"/>
        <w:spacing w:line="360" w:lineRule="auto"/>
        <w:ind w:right="439" w:firstLine="708"/>
      </w:pPr>
      <w:r>
        <w:t>Havendo</w:t>
      </w:r>
      <w:r>
        <w:rPr>
          <w:spacing w:val="-7"/>
        </w:rPr>
        <w:t xml:space="preserve"> </w:t>
      </w:r>
      <w:r>
        <w:t>divergências</w:t>
      </w:r>
      <w:r>
        <w:rPr>
          <w:spacing w:val="-6"/>
        </w:rPr>
        <w:t xml:space="preserve"> </w:t>
      </w:r>
      <w:r>
        <w:t>entre</w:t>
      </w:r>
      <w:r>
        <w:rPr>
          <w:spacing w:val="-3"/>
        </w:rPr>
        <w:t xml:space="preserve"> </w:t>
      </w:r>
      <w:r>
        <w:t>projeto</w:t>
      </w:r>
      <w:r>
        <w:rPr>
          <w:spacing w:val="-3"/>
        </w:rPr>
        <w:t xml:space="preserve"> </w:t>
      </w:r>
      <w:r>
        <w:t>e</w:t>
      </w:r>
      <w:r>
        <w:rPr>
          <w:spacing w:val="-7"/>
        </w:rPr>
        <w:t xml:space="preserve"> </w:t>
      </w:r>
      <w:r>
        <w:t>orçamento</w:t>
      </w:r>
      <w:r>
        <w:rPr>
          <w:spacing w:val="-7"/>
        </w:rPr>
        <w:t xml:space="preserve"> </w:t>
      </w:r>
      <w:r>
        <w:t>deverá</w:t>
      </w:r>
      <w:r>
        <w:rPr>
          <w:spacing w:val="-3"/>
        </w:rPr>
        <w:t xml:space="preserve"> </w:t>
      </w:r>
      <w:r>
        <w:t>ser</w:t>
      </w:r>
      <w:r>
        <w:rPr>
          <w:spacing w:val="-3"/>
        </w:rPr>
        <w:t xml:space="preserve"> </w:t>
      </w:r>
      <w:r>
        <w:t>consultado</w:t>
      </w:r>
      <w:r>
        <w:rPr>
          <w:spacing w:val="-3"/>
        </w:rPr>
        <w:t xml:space="preserve"> </w:t>
      </w:r>
      <w:r>
        <w:t>o</w:t>
      </w:r>
      <w:r>
        <w:rPr>
          <w:spacing w:val="-7"/>
        </w:rPr>
        <w:t xml:space="preserve"> </w:t>
      </w:r>
      <w:r>
        <w:t>engenheiro de fiscalização da obra. O convenente se responsabiliza pela execução e ônus financeiro de</w:t>
      </w:r>
    </w:p>
    <w:p w14:paraId="3D7263CC" w14:textId="77777777" w:rsidR="00F60BFF" w:rsidRDefault="00000000">
      <w:pPr>
        <w:pStyle w:val="Corpodetexto"/>
        <w:spacing w:before="161" w:line="360" w:lineRule="auto"/>
        <w:ind w:right="436"/>
      </w:pPr>
      <w:r>
        <w:t>eventuais</w:t>
      </w:r>
      <w:r>
        <w:rPr>
          <w:spacing w:val="-8"/>
        </w:rPr>
        <w:t xml:space="preserve"> </w:t>
      </w:r>
      <w:r>
        <w:t>serviços</w:t>
      </w:r>
      <w:r>
        <w:rPr>
          <w:spacing w:val="-4"/>
        </w:rPr>
        <w:t xml:space="preserve"> </w:t>
      </w:r>
      <w:r>
        <w:t>extras,</w:t>
      </w:r>
      <w:r>
        <w:rPr>
          <w:spacing w:val="-6"/>
        </w:rPr>
        <w:t xml:space="preserve"> </w:t>
      </w:r>
      <w:r>
        <w:t>indispensáveis</w:t>
      </w:r>
      <w:r>
        <w:rPr>
          <w:spacing w:val="-12"/>
        </w:rPr>
        <w:t xml:space="preserve"> </w:t>
      </w:r>
      <w:r>
        <w:t>ao</w:t>
      </w:r>
      <w:r>
        <w:rPr>
          <w:spacing w:val="-5"/>
        </w:rPr>
        <w:t xml:space="preserve"> </w:t>
      </w:r>
      <w:r>
        <w:t>perfeito</w:t>
      </w:r>
      <w:r>
        <w:rPr>
          <w:spacing w:val="-5"/>
        </w:rPr>
        <w:t xml:space="preserve"> </w:t>
      </w:r>
      <w:r>
        <w:t>uso</w:t>
      </w:r>
      <w:r>
        <w:rPr>
          <w:spacing w:val="-9"/>
        </w:rPr>
        <w:t xml:space="preserve"> </w:t>
      </w:r>
      <w:r>
        <w:t>do</w:t>
      </w:r>
      <w:r>
        <w:rPr>
          <w:spacing w:val="-9"/>
        </w:rPr>
        <w:t xml:space="preserve"> </w:t>
      </w:r>
      <w:r>
        <w:t>Objeto,</w:t>
      </w:r>
      <w:r>
        <w:rPr>
          <w:spacing w:val="-6"/>
        </w:rPr>
        <w:t xml:space="preserve"> </w:t>
      </w:r>
      <w:r>
        <w:t>mesmo</w:t>
      </w:r>
      <w:r>
        <w:rPr>
          <w:spacing w:val="-8"/>
        </w:rPr>
        <w:t xml:space="preserve"> </w:t>
      </w:r>
      <w:r>
        <w:t>que</w:t>
      </w:r>
      <w:r>
        <w:rPr>
          <w:spacing w:val="-5"/>
        </w:rPr>
        <w:t xml:space="preserve"> </w:t>
      </w:r>
      <w:r>
        <w:t>não</w:t>
      </w:r>
      <w:r>
        <w:rPr>
          <w:spacing w:val="-5"/>
        </w:rPr>
        <w:t xml:space="preserve"> </w:t>
      </w:r>
      <w:r>
        <w:t>constem no projeto, memorial e orçamento.</w:t>
      </w:r>
    </w:p>
    <w:p w14:paraId="686B54B6" w14:textId="77777777" w:rsidR="00F60BFF" w:rsidRDefault="00000000">
      <w:pPr>
        <w:pStyle w:val="Corpodetexto"/>
        <w:spacing w:before="2" w:line="360" w:lineRule="auto"/>
        <w:ind w:right="439" w:firstLine="708"/>
      </w:pPr>
      <w:r>
        <w:t>Deverá ser disponibilizada em canteiro a seguinte documentação: todos os projetos (inclusive complementares), orçamento, cronograma, memorial, diário de obra, alvará de construção e documentação do Programa de Qualidade.</w:t>
      </w:r>
    </w:p>
    <w:p w14:paraId="40105CF1" w14:textId="77777777" w:rsidR="00DF4E93" w:rsidRDefault="00DF4E93">
      <w:pPr>
        <w:pStyle w:val="Corpodetexto"/>
        <w:spacing w:before="2" w:line="360" w:lineRule="auto"/>
        <w:ind w:right="439" w:firstLine="708"/>
      </w:pPr>
    </w:p>
    <w:p w14:paraId="45ACE0FE" w14:textId="77777777" w:rsidR="00DF4E93" w:rsidRDefault="00DF4E93">
      <w:pPr>
        <w:pStyle w:val="Corpodetexto"/>
        <w:spacing w:before="2" w:line="360" w:lineRule="auto"/>
        <w:ind w:right="439" w:firstLine="708"/>
      </w:pPr>
    </w:p>
    <w:p w14:paraId="7F7102D6" w14:textId="77777777" w:rsidR="00DF4E93" w:rsidRDefault="00DF4E93">
      <w:pPr>
        <w:pStyle w:val="Corpodetexto"/>
        <w:spacing w:before="2" w:line="360" w:lineRule="auto"/>
        <w:ind w:right="439" w:firstLine="708"/>
      </w:pPr>
    </w:p>
    <w:p w14:paraId="261182D6" w14:textId="77777777" w:rsidR="00DF4E93" w:rsidRDefault="00DF4E93" w:rsidP="00DF4E93">
      <w:pPr>
        <w:pStyle w:val="Corpodetexto"/>
        <w:spacing w:before="2" w:line="360" w:lineRule="auto"/>
        <w:ind w:right="439" w:firstLine="708"/>
        <w:jc w:val="center"/>
      </w:pPr>
    </w:p>
    <w:p w14:paraId="6EA8F501" w14:textId="1DFA595C" w:rsidR="00DF4E93" w:rsidRDefault="00DF4E93" w:rsidP="00DF4E93">
      <w:pPr>
        <w:pStyle w:val="Corpodetexto"/>
        <w:spacing w:before="2" w:line="360" w:lineRule="auto"/>
        <w:ind w:right="439" w:firstLine="708"/>
        <w:jc w:val="center"/>
      </w:pPr>
      <w:r>
        <w:t>_________________________________________</w:t>
      </w:r>
    </w:p>
    <w:p w14:paraId="4B1FADFB" w14:textId="6961E303" w:rsidR="00DF4E93" w:rsidRDefault="00DF4E93" w:rsidP="00DF4E93">
      <w:pPr>
        <w:pStyle w:val="Corpodetexto"/>
        <w:spacing w:before="2" w:line="360" w:lineRule="auto"/>
        <w:ind w:right="439" w:firstLine="708"/>
        <w:jc w:val="center"/>
      </w:pPr>
      <w:r>
        <w:t>Ana Paula Rizzi Oliveira</w:t>
      </w:r>
    </w:p>
    <w:p w14:paraId="4A88330F" w14:textId="4DB7C4CF" w:rsidR="00DF4E93" w:rsidRDefault="00DF4E93" w:rsidP="00DF4E93">
      <w:pPr>
        <w:pStyle w:val="Corpodetexto"/>
        <w:spacing w:before="2" w:line="360" w:lineRule="auto"/>
        <w:ind w:right="439" w:firstLine="708"/>
        <w:jc w:val="center"/>
      </w:pPr>
      <w:r>
        <w:t>Engª Civil – CREA 161.303/D</w:t>
      </w:r>
    </w:p>
    <w:sectPr w:rsidR="00DF4E93">
      <w:headerReference w:type="default" r:id="rId7"/>
      <w:footerReference w:type="default" r:id="rId8"/>
      <w:pgSz w:w="11910" w:h="16840"/>
      <w:pgMar w:top="2000" w:right="992" w:bottom="1240" w:left="1275" w:header="688" w:footer="10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CD35" w14:textId="77777777" w:rsidR="00106D6C" w:rsidRDefault="00106D6C">
      <w:r>
        <w:separator/>
      </w:r>
    </w:p>
  </w:endnote>
  <w:endnote w:type="continuationSeparator" w:id="0">
    <w:p w14:paraId="5EC1D7FB" w14:textId="77777777" w:rsidR="00106D6C" w:rsidRDefault="0010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8D0E" w14:textId="77777777" w:rsidR="00F60BFF" w:rsidRDefault="00000000">
    <w:pPr>
      <w:pStyle w:val="Corpodetexto"/>
      <w:spacing w:line="14" w:lineRule="auto"/>
      <w:ind w:left="0"/>
      <w:jc w:val="left"/>
      <w:rPr>
        <w:sz w:val="20"/>
      </w:rPr>
    </w:pPr>
    <w:r>
      <w:rPr>
        <w:noProof/>
        <w:sz w:val="20"/>
      </w:rPr>
      <mc:AlternateContent>
        <mc:Choice Requires="wps">
          <w:drawing>
            <wp:anchor distT="0" distB="0" distL="0" distR="0" simplePos="0" relativeHeight="251685888" behindDoc="1" locked="0" layoutInCell="1" allowOverlap="1" wp14:anchorId="07F431A2" wp14:editId="3E20BAAA">
              <wp:simplePos x="0" y="0"/>
              <wp:positionH relativeFrom="page">
                <wp:posOffset>3689350</wp:posOffset>
              </wp:positionH>
              <wp:positionV relativeFrom="page">
                <wp:posOffset>9890442</wp:posOffset>
              </wp:positionV>
              <wp:extent cx="17780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77800"/>
                      </a:xfrm>
                      <a:prstGeom prst="rect">
                        <a:avLst/>
                      </a:prstGeom>
                    </wps:spPr>
                    <wps:txbx>
                      <w:txbxContent>
                        <w:p w14:paraId="3565CDF9" w14:textId="77777777" w:rsidR="00F60BFF" w:rsidRDefault="00000000">
                          <w:pPr>
                            <w:pStyle w:val="Corpodetexto"/>
                            <w:spacing w:line="264" w:lineRule="exact"/>
                            <w:ind w:left="2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wps:txbx>
                    <wps:bodyPr wrap="square" lIns="0" tIns="0" rIns="0" bIns="0" rtlCol="0">
                      <a:noAutofit/>
                    </wps:bodyPr>
                  </wps:wsp>
                </a:graphicData>
              </a:graphic>
            </wp:anchor>
          </w:drawing>
        </mc:Choice>
        <mc:Fallback>
          <w:pict>
            <v:shapetype w14:anchorId="07F431A2" id="_x0000_t202" coordsize="21600,21600" o:spt="202" path="m,l,21600r21600,l21600,xe">
              <v:stroke joinstyle="miter"/>
              <v:path gradientshapeok="t" o:connecttype="rect"/>
            </v:shapetype>
            <v:shape id="Textbox 3" o:spid="_x0000_s1027" type="#_x0000_t202" style="position:absolute;margin-left:290.5pt;margin-top:778.75pt;width:14pt;height:14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" filled="f" stroked="f">
              <v:textbox inset="0,0,0,0">
                <w:txbxContent>
                  <w:p w14:paraId="3565CDF9" w14:textId="77777777" w:rsidR="00F60BFF" w:rsidRDefault="00000000">
                    <w:pPr>
                      <w:pStyle w:val="Corpodetexto"/>
                      <w:spacing w:line="264" w:lineRule="exact"/>
                      <w:ind w:left="20"/>
                      <w:jc w:val="left"/>
                    </w:pPr>
                    <w:r>
                      <w:rPr>
                        <w:spacing w:val="-5"/>
                      </w:rPr>
                      <w:fldChar w:fldCharType="begin"/>
                    </w:r>
                    <w:r>
                      <w:rPr>
                        <w:spacing w:val="-5"/>
                      </w:rPr>
                      <w:instrText xml:space="preserve"> PAGE </w:instrText>
                    </w:r>
                    <w:r>
                      <w:rPr>
                        <w:spacing w:val="-5"/>
                      </w:rPr>
                      <w:fldChar w:fldCharType="separate"/>
                    </w:r>
                    <w:r>
                      <w:rPr>
                        <w:spacing w:val="-5"/>
                      </w:rPr>
                      <w:t>1</w:t>
                    </w:r>
                    <w:r>
                      <w:rPr>
                        <w:spacing w:val="-5"/>
                      </w:rPr>
                      <w:t>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08D1" w14:textId="77777777" w:rsidR="00106D6C" w:rsidRDefault="00106D6C">
      <w:r>
        <w:separator/>
      </w:r>
    </w:p>
  </w:footnote>
  <w:footnote w:type="continuationSeparator" w:id="0">
    <w:p w14:paraId="76669A58" w14:textId="77777777" w:rsidR="00106D6C" w:rsidRDefault="0010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24B4" w14:textId="28CDCF6D" w:rsidR="00F60BFF" w:rsidRDefault="00000000">
    <w:pPr>
      <w:pStyle w:val="Corpodetexto"/>
      <w:spacing w:line="14" w:lineRule="auto"/>
      <w:ind w:left="0"/>
      <w:jc w:val="left"/>
      <w:rPr>
        <w:sz w:val="20"/>
      </w:rPr>
    </w:pPr>
    <w:r>
      <w:rPr>
        <w:noProof/>
        <w:sz w:val="20"/>
      </w:rPr>
      <mc:AlternateContent>
        <mc:Choice Requires="wps">
          <w:drawing>
            <wp:anchor distT="0" distB="0" distL="0" distR="0" simplePos="0" relativeHeight="251657216" behindDoc="1" locked="0" layoutInCell="1" allowOverlap="1" wp14:anchorId="49FF0EC1" wp14:editId="7A9B40F1">
              <wp:simplePos x="0" y="0"/>
              <wp:positionH relativeFrom="page">
                <wp:posOffset>5007864</wp:posOffset>
              </wp:positionH>
              <wp:positionV relativeFrom="page">
                <wp:posOffset>1026540</wp:posOffset>
              </wp:positionV>
              <wp:extent cx="1665605"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5605" cy="177800"/>
                      </a:xfrm>
                      <a:prstGeom prst="rect">
                        <a:avLst/>
                      </a:prstGeom>
                    </wps:spPr>
                    <wps:txbx>
                      <w:txbxContent>
                        <w:p w14:paraId="08A5E90C" w14:textId="1F934491" w:rsidR="00F60BFF" w:rsidRDefault="00000000">
                          <w:pPr>
                            <w:spacing w:line="264" w:lineRule="exact"/>
                            <w:ind w:left="20"/>
                            <w:rPr>
                              <w:spacing w:val="-2"/>
                              <w:sz w:val="24"/>
                            </w:rPr>
                          </w:pPr>
                          <w:r>
                            <w:rPr>
                              <w:sz w:val="24"/>
                            </w:rPr>
                            <w:t>EMISSÃO 00 –</w:t>
                          </w:r>
                          <w:r>
                            <w:rPr>
                              <w:spacing w:val="1"/>
                              <w:sz w:val="24"/>
                            </w:rPr>
                            <w:t xml:space="preserve"> </w:t>
                          </w:r>
                          <w:r w:rsidR="00DF4E93">
                            <w:rPr>
                              <w:spacing w:val="-2"/>
                              <w:sz w:val="24"/>
                            </w:rPr>
                            <w:t>19/05/2026</w:t>
                          </w:r>
                        </w:p>
                        <w:p w14:paraId="546390D4" w14:textId="77777777" w:rsidR="00DF4E93" w:rsidRDefault="00DF4E93">
                          <w:pPr>
                            <w:spacing w:line="264" w:lineRule="exact"/>
                            <w:ind w:left="20"/>
                            <w:rPr>
                              <w:sz w:val="24"/>
                            </w:rPr>
                          </w:pPr>
                        </w:p>
                      </w:txbxContent>
                    </wps:txbx>
                    <wps:bodyPr wrap="square" lIns="0" tIns="0" rIns="0" bIns="0" rtlCol="0">
                      <a:noAutofit/>
                    </wps:bodyPr>
                  </wps:wsp>
                </a:graphicData>
              </a:graphic>
            </wp:anchor>
          </w:drawing>
        </mc:Choice>
        <mc:Fallback>
          <w:pict>
            <v:shapetype w14:anchorId="49FF0EC1" id="_x0000_t202" coordsize="21600,21600" o:spt="202" path="m,l,21600r21600,l21600,xe">
              <v:stroke joinstyle="miter"/>
              <v:path gradientshapeok="t" o:connecttype="rect"/>
            </v:shapetype>
            <v:shape id="Textbox 2" o:spid="_x0000_s1026" type="#_x0000_t202" style="position:absolute;margin-left:394.3pt;margin-top:80.85pt;width:131.15pt;height:14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" filled="f" stroked="f">
              <v:textbox inset="0,0,0,0">
                <w:txbxContent>
                  <w:p w14:paraId="08A5E90C" w14:textId="1F934491" w:rsidR="00F60BFF" w:rsidRDefault="00000000">
                    <w:pPr>
                      <w:spacing w:line="264" w:lineRule="exact"/>
                      <w:ind w:left="20"/>
                      <w:rPr>
                        <w:spacing w:val="-2"/>
                        <w:sz w:val="24"/>
                      </w:rPr>
                    </w:pPr>
                    <w:r>
                      <w:rPr>
                        <w:sz w:val="24"/>
                      </w:rPr>
                      <w:t>EMISSÃO 00 –</w:t>
                    </w:r>
                    <w:r>
                      <w:rPr>
                        <w:spacing w:val="1"/>
                        <w:sz w:val="24"/>
                      </w:rPr>
                      <w:t xml:space="preserve"> </w:t>
                    </w:r>
                    <w:r w:rsidR="00DF4E93">
                      <w:rPr>
                        <w:spacing w:val="-2"/>
                        <w:sz w:val="24"/>
                      </w:rPr>
                      <w:t>19/05/2026</w:t>
                    </w:r>
                  </w:p>
                  <w:p w14:paraId="546390D4" w14:textId="77777777" w:rsidR="00DF4E93" w:rsidRDefault="00DF4E93">
                    <w:pPr>
                      <w:spacing w:line="264" w:lineRule="exact"/>
                      <w:ind w:left="20"/>
                      <w:rPr>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A5683"/>
    <w:multiLevelType w:val="hybridMultilevel"/>
    <w:tmpl w:val="59743D0C"/>
    <w:lvl w:ilvl="0" w:tplc="76B0B76C">
      <w:numFmt w:val="bullet"/>
      <w:lvlText w:val=""/>
      <w:lvlJc w:val="left"/>
      <w:pPr>
        <w:ind w:left="1582" w:hanging="360"/>
      </w:pPr>
      <w:rPr>
        <w:rFonts w:ascii="Wingdings" w:eastAsia="Wingdings" w:hAnsi="Wingdings" w:cs="Wingdings" w:hint="default"/>
        <w:b w:val="0"/>
        <w:bCs w:val="0"/>
        <w:i w:val="0"/>
        <w:iCs w:val="0"/>
        <w:spacing w:val="0"/>
        <w:w w:val="100"/>
        <w:sz w:val="22"/>
        <w:szCs w:val="22"/>
        <w:lang w:val="pt-PT" w:eastAsia="en-US" w:bidi="ar-SA"/>
      </w:rPr>
    </w:lvl>
    <w:lvl w:ilvl="1" w:tplc="35BA8EDA">
      <w:numFmt w:val="bullet"/>
      <w:lvlText w:val="•"/>
      <w:lvlJc w:val="left"/>
      <w:pPr>
        <w:ind w:left="2386" w:hanging="360"/>
      </w:pPr>
      <w:rPr>
        <w:rFonts w:hint="default"/>
        <w:lang w:val="pt-PT" w:eastAsia="en-US" w:bidi="ar-SA"/>
      </w:rPr>
    </w:lvl>
    <w:lvl w:ilvl="2" w:tplc="A4F4CA3C">
      <w:numFmt w:val="bullet"/>
      <w:lvlText w:val="•"/>
      <w:lvlJc w:val="left"/>
      <w:pPr>
        <w:ind w:left="3192" w:hanging="360"/>
      </w:pPr>
      <w:rPr>
        <w:rFonts w:hint="default"/>
        <w:lang w:val="pt-PT" w:eastAsia="en-US" w:bidi="ar-SA"/>
      </w:rPr>
    </w:lvl>
    <w:lvl w:ilvl="3" w:tplc="09FA1DD6">
      <w:numFmt w:val="bullet"/>
      <w:lvlText w:val="•"/>
      <w:lvlJc w:val="left"/>
      <w:pPr>
        <w:ind w:left="3998" w:hanging="360"/>
      </w:pPr>
      <w:rPr>
        <w:rFonts w:hint="default"/>
        <w:lang w:val="pt-PT" w:eastAsia="en-US" w:bidi="ar-SA"/>
      </w:rPr>
    </w:lvl>
    <w:lvl w:ilvl="4" w:tplc="0398464C">
      <w:numFmt w:val="bullet"/>
      <w:lvlText w:val="•"/>
      <w:lvlJc w:val="left"/>
      <w:pPr>
        <w:ind w:left="4804" w:hanging="360"/>
      </w:pPr>
      <w:rPr>
        <w:rFonts w:hint="default"/>
        <w:lang w:val="pt-PT" w:eastAsia="en-US" w:bidi="ar-SA"/>
      </w:rPr>
    </w:lvl>
    <w:lvl w:ilvl="5" w:tplc="581C7C0E">
      <w:numFmt w:val="bullet"/>
      <w:lvlText w:val="•"/>
      <w:lvlJc w:val="left"/>
      <w:pPr>
        <w:ind w:left="5610" w:hanging="360"/>
      </w:pPr>
      <w:rPr>
        <w:rFonts w:hint="default"/>
        <w:lang w:val="pt-PT" w:eastAsia="en-US" w:bidi="ar-SA"/>
      </w:rPr>
    </w:lvl>
    <w:lvl w:ilvl="6" w:tplc="B9EC130C">
      <w:numFmt w:val="bullet"/>
      <w:lvlText w:val="•"/>
      <w:lvlJc w:val="left"/>
      <w:pPr>
        <w:ind w:left="6416" w:hanging="360"/>
      </w:pPr>
      <w:rPr>
        <w:rFonts w:hint="default"/>
        <w:lang w:val="pt-PT" w:eastAsia="en-US" w:bidi="ar-SA"/>
      </w:rPr>
    </w:lvl>
    <w:lvl w:ilvl="7" w:tplc="24DA3C0C">
      <w:numFmt w:val="bullet"/>
      <w:lvlText w:val="•"/>
      <w:lvlJc w:val="left"/>
      <w:pPr>
        <w:ind w:left="7222" w:hanging="360"/>
      </w:pPr>
      <w:rPr>
        <w:rFonts w:hint="default"/>
        <w:lang w:val="pt-PT" w:eastAsia="en-US" w:bidi="ar-SA"/>
      </w:rPr>
    </w:lvl>
    <w:lvl w:ilvl="8" w:tplc="1B8C4440">
      <w:numFmt w:val="bullet"/>
      <w:lvlText w:val="•"/>
      <w:lvlJc w:val="left"/>
      <w:pPr>
        <w:ind w:left="8028" w:hanging="360"/>
      </w:pPr>
      <w:rPr>
        <w:rFonts w:hint="default"/>
        <w:lang w:val="pt-PT" w:eastAsia="en-US" w:bidi="ar-SA"/>
      </w:rPr>
    </w:lvl>
  </w:abstractNum>
  <w:abstractNum w:abstractNumId="1" w15:restartNumberingAfterBreak="0">
    <w:nsid w:val="1FAC2E26"/>
    <w:multiLevelType w:val="multilevel"/>
    <w:tmpl w:val="3B349ECA"/>
    <w:lvl w:ilvl="0">
      <w:start w:val="8"/>
      <w:numFmt w:val="decimal"/>
      <w:lvlText w:val="%1"/>
      <w:lvlJc w:val="left"/>
      <w:pPr>
        <w:ind w:left="681" w:hanging="540"/>
        <w:jc w:val="left"/>
      </w:pPr>
      <w:rPr>
        <w:rFonts w:hint="default"/>
        <w:lang w:val="pt-PT" w:eastAsia="en-US" w:bidi="ar-SA"/>
      </w:rPr>
    </w:lvl>
    <w:lvl w:ilvl="1">
      <w:start w:val="9"/>
      <w:numFmt w:val="decimal"/>
      <w:lvlText w:val="%1.%2"/>
      <w:lvlJc w:val="left"/>
      <w:pPr>
        <w:ind w:left="681" w:hanging="540"/>
        <w:jc w:val="left"/>
      </w:pPr>
      <w:rPr>
        <w:rFonts w:hint="default"/>
        <w:lang w:val="pt-PT" w:eastAsia="en-US" w:bidi="ar-SA"/>
      </w:rPr>
    </w:lvl>
    <w:lvl w:ilvl="2">
      <w:start w:val="1"/>
      <w:numFmt w:val="decimal"/>
      <w:lvlText w:val="%1.%2.%3"/>
      <w:lvlJc w:val="left"/>
      <w:pPr>
        <w:ind w:left="681" w:hanging="540"/>
        <w:jc w:val="left"/>
      </w:pPr>
      <w:rPr>
        <w:rFonts w:ascii="Calibri" w:eastAsia="Calibri" w:hAnsi="Calibri" w:cs="Calibri" w:hint="default"/>
        <w:b w:val="0"/>
        <w:bCs w:val="0"/>
        <w:i w:val="0"/>
        <w:iCs w:val="0"/>
        <w:spacing w:val="-3"/>
        <w:w w:val="100"/>
        <w:sz w:val="24"/>
        <w:szCs w:val="24"/>
        <w:lang w:val="pt-PT" w:eastAsia="en-US" w:bidi="ar-SA"/>
      </w:rPr>
    </w:lvl>
    <w:lvl w:ilvl="3">
      <w:numFmt w:val="bullet"/>
      <w:lvlText w:val="●"/>
      <w:lvlJc w:val="left"/>
      <w:pPr>
        <w:ind w:left="905" w:hanging="41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813" w:hanging="412"/>
      </w:pPr>
      <w:rPr>
        <w:rFonts w:hint="default"/>
        <w:lang w:val="pt-PT" w:eastAsia="en-US" w:bidi="ar-SA"/>
      </w:rPr>
    </w:lvl>
    <w:lvl w:ilvl="5">
      <w:numFmt w:val="bullet"/>
      <w:lvlText w:val="•"/>
      <w:lvlJc w:val="left"/>
      <w:pPr>
        <w:ind w:left="4784" w:hanging="412"/>
      </w:pPr>
      <w:rPr>
        <w:rFonts w:hint="default"/>
        <w:lang w:val="pt-PT" w:eastAsia="en-US" w:bidi="ar-SA"/>
      </w:rPr>
    </w:lvl>
    <w:lvl w:ilvl="6">
      <w:numFmt w:val="bullet"/>
      <w:lvlText w:val="•"/>
      <w:lvlJc w:val="left"/>
      <w:pPr>
        <w:ind w:left="5756" w:hanging="412"/>
      </w:pPr>
      <w:rPr>
        <w:rFonts w:hint="default"/>
        <w:lang w:val="pt-PT" w:eastAsia="en-US" w:bidi="ar-SA"/>
      </w:rPr>
    </w:lvl>
    <w:lvl w:ilvl="7">
      <w:numFmt w:val="bullet"/>
      <w:lvlText w:val="•"/>
      <w:lvlJc w:val="left"/>
      <w:pPr>
        <w:ind w:left="6727" w:hanging="412"/>
      </w:pPr>
      <w:rPr>
        <w:rFonts w:hint="default"/>
        <w:lang w:val="pt-PT" w:eastAsia="en-US" w:bidi="ar-SA"/>
      </w:rPr>
    </w:lvl>
    <w:lvl w:ilvl="8">
      <w:numFmt w:val="bullet"/>
      <w:lvlText w:val="•"/>
      <w:lvlJc w:val="left"/>
      <w:pPr>
        <w:ind w:left="7698" w:hanging="412"/>
      </w:pPr>
      <w:rPr>
        <w:rFonts w:hint="default"/>
        <w:lang w:val="pt-PT" w:eastAsia="en-US" w:bidi="ar-SA"/>
      </w:rPr>
    </w:lvl>
  </w:abstractNum>
  <w:abstractNum w:abstractNumId="2" w15:restartNumberingAfterBreak="0">
    <w:nsid w:val="22665282"/>
    <w:multiLevelType w:val="hybridMultilevel"/>
    <w:tmpl w:val="1856F8D0"/>
    <w:lvl w:ilvl="0" w:tplc="0506006E">
      <w:start w:val="1"/>
      <w:numFmt w:val="decimal"/>
      <w:lvlText w:val="%1."/>
      <w:lvlJc w:val="left"/>
      <w:pPr>
        <w:ind w:left="581" w:hanging="440"/>
        <w:jc w:val="left"/>
      </w:pPr>
      <w:rPr>
        <w:rFonts w:ascii="Calibri" w:eastAsia="Calibri" w:hAnsi="Calibri" w:cs="Calibri" w:hint="default"/>
        <w:b w:val="0"/>
        <w:bCs w:val="0"/>
        <w:i w:val="0"/>
        <w:iCs w:val="0"/>
        <w:spacing w:val="0"/>
        <w:w w:val="100"/>
        <w:sz w:val="22"/>
        <w:szCs w:val="22"/>
        <w:lang w:val="pt-PT" w:eastAsia="en-US" w:bidi="ar-SA"/>
      </w:rPr>
    </w:lvl>
    <w:lvl w:ilvl="1" w:tplc="B24EEBF0">
      <w:numFmt w:val="bullet"/>
      <w:lvlText w:val="•"/>
      <w:lvlJc w:val="left"/>
      <w:pPr>
        <w:ind w:left="1486" w:hanging="440"/>
      </w:pPr>
      <w:rPr>
        <w:rFonts w:hint="default"/>
        <w:lang w:val="pt-PT" w:eastAsia="en-US" w:bidi="ar-SA"/>
      </w:rPr>
    </w:lvl>
    <w:lvl w:ilvl="2" w:tplc="13924132">
      <w:numFmt w:val="bullet"/>
      <w:lvlText w:val="•"/>
      <w:lvlJc w:val="left"/>
      <w:pPr>
        <w:ind w:left="2392" w:hanging="440"/>
      </w:pPr>
      <w:rPr>
        <w:rFonts w:hint="default"/>
        <w:lang w:val="pt-PT" w:eastAsia="en-US" w:bidi="ar-SA"/>
      </w:rPr>
    </w:lvl>
    <w:lvl w:ilvl="3" w:tplc="6F92C736">
      <w:numFmt w:val="bullet"/>
      <w:lvlText w:val="•"/>
      <w:lvlJc w:val="left"/>
      <w:pPr>
        <w:ind w:left="3298" w:hanging="440"/>
      </w:pPr>
      <w:rPr>
        <w:rFonts w:hint="default"/>
        <w:lang w:val="pt-PT" w:eastAsia="en-US" w:bidi="ar-SA"/>
      </w:rPr>
    </w:lvl>
    <w:lvl w:ilvl="4" w:tplc="0C6E32B4">
      <w:numFmt w:val="bullet"/>
      <w:lvlText w:val="•"/>
      <w:lvlJc w:val="left"/>
      <w:pPr>
        <w:ind w:left="4204" w:hanging="440"/>
      </w:pPr>
      <w:rPr>
        <w:rFonts w:hint="default"/>
        <w:lang w:val="pt-PT" w:eastAsia="en-US" w:bidi="ar-SA"/>
      </w:rPr>
    </w:lvl>
    <w:lvl w:ilvl="5" w:tplc="A22279D2">
      <w:numFmt w:val="bullet"/>
      <w:lvlText w:val="•"/>
      <w:lvlJc w:val="left"/>
      <w:pPr>
        <w:ind w:left="5110" w:hanging="440"/>
      </w:pPr>
      <w:rPr>
        <w:rFonts w:hint="default"/>
        <w:lang w:val="pt-PT" w:eastAsia="en-US" w:bidi="ar-SA"/>
      </w:rPr>
    </w:lvl>
    <w:lvl w:ilvl="6" w:tplc="F800AB8E">
      <w:numFmt w:val="bullet"/>
      <w:lvlText w:val="•"/>
      <w:lvlJc w:val="left"/>
      <w:pPr>
        <w:ind w:left="6016" w:hanging="440"/>
      </w:pPr>
      <w:rPr>
        <w:rFonts w:hint="default"/>
        <w:lang w:val="pt-PT" w:eastAsia="en-US" w:bidi="ar-SA"/>
      </w:rPr>
    </w:lvl>
    <w:lvl w:ilvl="7" w:tplc="04BCF65A">
      <w:numFmt w:val="bullet"/>
      <w:lvlText w:val="•"/>
      <w:lvlJc w:val="left"/>
      <w:pPr>
        <w:ind w:left="6922" w:hanging="440"/>
      </w:pPr>
      <w:rPr>
        <w:rFonts w:hint="default"/>
        <w:lang w:val="pt-PT" w:eastAsia="en-US" w:bidi="ar-SA"/>
      </w:rPr>
    </w:lvl>
    <w:lvl w:ilvl="8" w:tplc="644AF0AC">
      <w:numFmt w:val="bullet"/>
      <w:lvlText w:val="•"/>
      <w:lvlJc w:val="left"/>
      <w:pPr>
        <w:ind w:left="7828" w:hanging="440"/>
      </w:pPr>
      <w:rPr>
        <w:rFonts w:hint="default"/>
        <w:lang w:val="pt-PT" w:eastAsia="en-US" w:bidi="ar-SA"/>
      </w:rPr>
    </w:lvl>
  </w:abstractNum>
  <w:abstractNum w:abstractNumId="3" w15:restartNumberingAfterBreak="0">
    <w:nsid w:val="2ACA2F87"/>
    <w:multiLevelType w:val="hybridMultilevel"/>
    <w:tmpl w:val="68C0EB64"/>
    <w:lvl w:ilvl="0" w:tplc="060E8502">
      <w:start w:val="1"/>
      <w:numFmt w:val="decimal"/>
      <w:lvlText w:val="%1."/>
      <w:lvlJc w:val="left"/>
      <w:pPr>
        <w:ind w:left="861" w:hanging="361"/>
        <w:jc w:val="left"/>
      </w:pPr>
      <w:rPr>
        <w:rFonts w:ascii="Calibri" w:eastAsia="Calibri" w:hAnsi="Calibri" w:cs="Calibri" w:hint="default"/>
        <w:b/>
        <w:bCs/>
        <w:i w:val="0"/>
        <w:iCs w:val="0"/>
        <w:spacing w:val="-2"/>
        <w:w w:val="100"/>
        <w:sz w:val="24"/>
        <w:szCs w:val="24"/>
        <w:lang w:val="pt-PT" w:eastAsia="en-US" w:bidi="ar-SA"/>
      </w:rPr>
    </w:lvl>
    <w:lvl w:ilvl="1" w:tplc="35F43C3A">
      <w:start w:val="1"/>
      <w:numFmt w:val="lowerLetter"/>
      <w:lvlText w:val="%2)"/>
      <w:lvlJc w:val="left"/>
      <w:pPr>
        <w:ind w:left="861" w:hanging="361"/>
        <w:jc w:val="left"/>
      </w:pPr>
      <w:rPr>
        <w:rFonts w:ascii="Calibri" w:eastAsia="Calibri" w:hAnsi="Calibri" w:cs="Calibri" w:hint="default"/>
        <w:b/>
        <w:bCs/>
        <w:i w:val="0"/>
        <w:iCs w:val="0"/>
        <w:spacing w:val="0"/>
        <w:w w:val="100"/>
        <w:sz w:val="24"/>
        <w:szCs w:val="24"/>
        <w:lang w:val="pt-PT" w:eastAsia="en-US" w:bidi="ar-SA"/>
      </w:rPr>
    </w:lvl>
    <w:lvl w:ilvl="2" w:tplc="E4B6CDC8">
      <w:numFmt w:val="bullet"/>
      <w:lvlText w:val="•"/>
      <w:lvlJc w:val="left"/>
      <w:pPr>
        <w:ind w:left="2616" w:hanging="361"/>
      </w:pPr>
      <w:rPr>
        <w:rFonts w:hint="default"/>
        <w:lang w:val="pt-PT" w:eastAsia="en-US" w:bidi="ar-SA"/>
      </w:rPr>
    </w:lvl>
    <w:lvl w:ilvl="3" w:tplc="2E281266">
      <w:numFmt w:val="bullet"/>
      <w:lvlText w:val="•"/>
      <w:lvlJc w:val="left"/>
      <w:pPr>
        <w:ind w:left="3494" w:hanging="361"/>
      </w:pPr>
      <w:rPr>
        <w:rFonts w:hint="default"/>
        <w:lang w:val="pt-PT" w:eastAsia="en-US" w:bidi="ar-SA"/>
      </w:rPr>
    </w:lvl>
    <w:lvl w:ilvl="4" w:tplc="29723F80">
      <w:numFmt w:val="bullet"/>
      <w:lvlText w:val="•"/>
      <w:lvlJc w:val="left"/>
      <w:pPr>
        <w:ind w:left="4372" w:hanging="361"/>
      </w:pPr>
      <w:rPr>
        <w:rFonts w:hint="default"/>
        <w:lang w:val="pt-PT" w:eastAsia="en-US" w:bidi="ar-SA"/>
      </w:rPr>
    </w:lvl>
    <w:lvl w:ilvl="5" w:tplc="6CF8D0FC">
      <w:numFmt w:val="bullet"/>
      <w:lvlText w:val="•"/>
      <w:lvlJc w:val="left"/>
      <w:pPr>
        <w:ind w:left="5250" w:hanging="361"/>
      </w:pPr>
      <w:rPr>
        <w:rFonts w:hint="default"/>
        <w:lang w:val="pt-PT" w:eastAsia="en-US" w:bidi="ar-SA"/>
      </w:rPr>
    </w:lvl>
    <w:lvl w:ilvl="6" w:tplc="FBEC3EDE">
      <w:numFmt w:val="bullet"/>
      <w:lvlText w:val="•"/>
      <w:lvlJc w:val="left"/>
      <w:pPr>
        <w:ind w:left="6128" w:hanging="361"/>
      </w:pPr>
      <w:rPr>
        <w:rFonts w:hint="default"/>
        <w:lang w:val="pt-PT" w:eastAsia="en-US" w:bidi="ar-SA"/>
      </w:rPr>
    </w:lvl>
    <w:lvl w:ilvl="7" w:tplc="48CC3A46">
      <w:numFmt w:val="bullet"/>
      <w:lvlText w:val="•"/>
      <w:lvlJc w:val="left"/>
      <w:pPr>
        <w:ind w:left="7006" w:hanging="361"/>
      </w:pPr>
      <w:rPr>
        <w:rFonts w:hint="default"/>
        <w:lang w:val="pt-PT" w:eastAsia="en-US" w:bidi="ar-SA"/>
      </w:rPr>
    </w:lvl>
    <w:lvl w:ilvl="8" w:tplc="04489238">
      <w:numFmt w:val="bullet"/>
      <w:lvlText w:val="•"/>
      <w:lvlJc w:val="left"/>
      <w:pPr>
        <w:ind w:left="7884" w:hanging="361"/>
      </w:pPr>
      <w:rPr>
        <w:rFonts w:hint="default"/>
        <w:lang w:val="pt-PT" w:eastAsia="en-US" w:bidi="ar-SA"/>
      </w:rPr>
    </w:lvl>
  </w:abstractNum>
  <w:abstractNum w:abstractNumId="4" w15:restartNumberingAfterBreak="0">
    <w:nsid w:val="4AB8349B"/>
    <w:multiLevelType w:val="hybridMultilevel"/>
    <w:tmpl w:val="A4B09A06"/>
    <w:lvl w:ilvl="0" w:tplc="3E6E70AA">
      <w:start w:val="1"/>
      <w:numFmt w:val="lowerLetter"/>
      <w:lvlText w:val="%1)"/>
      <w:lvlJc w:val="left"/>
      <w:pPr>
        <w:ind w:left="561" w:hanging="360"/>
        <w:jc w:val="left"/>
      </w:pPr>
      <w:rPr>
        <w:rFonts w:ascii="Calibri" w:eastAsia="Calibri" w:hAnsi="Calibri" w:cs="Calibri" w:hint="default"/>
        <w:b w:val="0"/>
        <w:bCs w:val="0"/>
        <w:i w:val="0"/>
        <w:iCs w:val="0"/>
        <w:spacing w:val="0"/>
        <w:w w:val="100"/>
        <w:sz w:val="24"/>
        <w:szCs w:val="24"/>
        <w:lang w:val="pt-PT" w:eastAsia="en-US" w:bidi="ar-SA"/>
      </w:rPr>
    </w:lvl>
    <w:lvl w:ilvl="1" w:tplc="9BBAA26C">
      <w:numFmt w:val="bullet"/>
      <w:lvlText w:val="•"/>
      <w:lvlJc w:val="left"/>
      <w:pPr>
        <w:ind w:left="1468" w:hanging="360"/>
      </w:pPr>
      <w:rPr>
        <w:rFonts w:hint="default"/>
        <w:lang w:val="pt-PT" w:eastAsia="en-US" w:bidi="ar-SA"/>
      </w:rPr>
    </w:lvl>
    <w:lvl w:ilvl="2" w:tplc="AC64FC7C">
      <w:numFmt w:val="bullet"/>
      <w:lvlText w:val="•"/>
      <w:lvlJc w:val="left"/>
      <w:pPr>
        <w:ind w:left="2376" w:hanging="360"/>
      </w:pPr>
      <w:rPr>
        <w:rFonts w:hint="default"/>
        <w:lang w:val="pt-PT" w:eastAsia="en-US" w:bidi="ar-SA"/>
      </w:rPr>
    </w:lvl>
    <w:lvl w:ilvl="3" w:tplc="EBD62B16">
      <w:numFmt w:val="bullet"/>
      <w:lvlText w:val="•"/>
      <w:lvlJc w:val="left"/>
      <w:pPr>
        <w:ind w:left="3284" w:hanging="360"/>
      </w:pPr>
      <w:rPr>
        <w:rFonts w:hint="default"/>
        <w:lang w:val="pt-PT" w:eastAsia="en-US" w:bidi="ar-SA"/>
      </w:rPr>
    </w:lvl>
    <w:lvl w:ilvl="4" w:tplc="471A0048">
      <w:numFmt w:val="bullet"/>
      <w:lvlText w:val="•"/>
      <w:lvlJc w:val="left"/>
      <w:pPr>
        <w:ind w:left="4192" w:hanging="360"/>
      </w:pPr>
      <w:rPr>
        <w:rFonts w:hint="default"/>
        <w:lang w:val="pt-PT" w:eastAsia="en-US" w:bidi="ar-SA"/>
      </w:rPr>
    </w:lvl>
    <w:lvl w:ilvl="5" w:tplc="05609F3A">
      <w:numFmt w:val="bullet"/>
      <w:lvlText w:val="•"/>
      <w:lvlJc w:val="left"/>
      <w:pPr>
        <w:ind w:left="5100" w:hanging="360"/>
      </w:pPr>
      <w:rPr>
        <w:rFonts w:hint="default"/>
        <w:lang w:val="pt-PT" w:eastAsia="en-US" w:bidi="ar-SA"/>
      </w:rPr>
    </w:lvl>
    <w:lvl w:ilvl="6" w:tplc="DB1C6EDE">
      <w:numFmt w:val="bullet"/>
      <w:lvlText w:val="•"/>
      <w:lvlJc w:val="left"/>
      <w:pPr>
        <w:ind w:left="6008" w:hanging="360"/>
      </w:pPr>
      <w:rPr>
        <w:rFonts w:hint="default"/>
        <w:lang w:val="pt-PT" w:eastAsia="en-US" w:bidi="ar-SA"/>
      </w:rPr>
    </w:lvl>
    <w:lvl w:ilvl="7" w:tplc="D76C07E8">
      <w:numFmt w:val="bullet"/>
      <w:lvlText w:val="•"/>
      <w:lvlJc w:val="left"/>
      <w:pPr>
        <w:ind w:left="6916" w:hanging="360"/>
      </w:pPr>
      <w:rPr>
        <w:rFonts w:hint="default"/>
        <w:lang w:val="pt-PT" w:eastAsia="en-US" w:bidi="ar-SA"/>
      </w:rPr>
    </w:lvl>
    <w:lvl w:ilvl="8" w:tplc="87E29128">
      <w:numFmt w:val="bullet"/>
      <w:lvlText w:val="•"/>
      <w:lvlJc w:val="left"/>
      <w:pPr>
        <w:ind w:left="7824" w:hanging="360"/>
      </w:pPr>
      <w:rPr>
        <w:rFonts w:hint="default"/>
        <w:lang w:val="pt-PT" w:eastAsia="en-US" w:bidi="ar-SA"/>
      </w:rPr>
    </w:lvl>
  </w:abstractNum>
  <w:abstractNum w:abstractNumId="5" w15:restartNumberingAfterBreak="0">
    <w:nsid w:val="4F437E12"/>
    <w:multiLevelType w:val="multilevel"/>
    <w:tmpl w:val="89CCD598"/>
    <w:lvl w:ilvl="0">
      <w:start w:val="7"/>
      <w:numFmt w:val="decimal"/>
      <w:lvlText w:val="%1"/>
      <w:lvlJc w:val="left"/>
      <w:pPr>
        <w:ind w:left="861" w:hanging="513"/>
        <w:jc w:val="left"/>
      </w:pPr>
      <w:rPr>
        <w:rFonts w:hint="default"/>
        <w:lang w:val="pt-PT" w:eastAsia="en-US" w:bidi="ar-SA"/>
      </w:rPr>
    </w:lvl>
    <w:lvl w:ilvl="1">
      <w:start w:val="10"/>
      <w:numFmt w:val="decimal"/>
      <w:lvlText w:val="%1.%2"/>
      <w:lvlJc w:val="left"/>
      <w:pPr>
        <w:ind w:left="861" w:hanging="513"/>
        <w:jc w:val="left"/>
      </w:pPr>
      <w:rPr>
        <w:rFonts w:ascii="Calibri" w:eastAsia="Calibri" w:hAnsi="Calibri" w:cs="Calibri" w:hint="default"/>
        <w:b w:val="0"/>
        <w:bCs w:val="0"/>
        <w:i w:val="0"/>
        <w:iCs w:val="0"/>
        <w:spacing w:val="-3"/>
        <w:w w:val="100"/>
        <w:sz w:val="24"/>
        <w:szCs w:val="24"/>
        <w:lang w:val="pt-PT" w:eastAsia="en-US" w:bidi="ar-SA"/>
      </w:rPr>
    </w:lvl>
    <w:lvl w:ilvl="2">
      <w:numFmt w:val="bullet"/>
      <w:lvlText w:val="•"/>
      <w:lvlJc w:val="left"/>
      <w:pPr>
        <w:ind w:left="2616" w:hanging="513"/>
      </w:pPr>
      <w:rPr>
        <w:rFonts w:hint="default"/>
        <w:lang w:val="pt-PT" w:eastAsia="en-US" w:bidi="ar-SA"/>
      </w:rPr>
    </w:lvl>
    <w:lvl w:ilvl="3">
      <w:numFmt w:val="bullet"/>
      <w:lvlText w:val="•"/>
      <w:lvlJc w:val="left"/>
      <w:pPr>
        <w:ind w:left="3494" w:hanging="513"/>
      </w:pPr>
      <w:rPr>
        <w:rFonts w:hint="default"/>
        <w:lang w:val="pt-PT" w:eastAsia="en-US" w:bidi="ar-SA"/>
      </w:rPr>
    </w:lvl>
    <w:lvl w:ilvl="4">
      <w:numFmt w:val="bullet"/>
      <w:lvlText w:val="•"/>
      <w:lvlJc w:val="left"/>
      <w:pPr>
        <w:ind w:left="4372" w:hanging="513"/>
      </w:pPr>
      <w:rPr>
        <w:rFonts w:hint="default"/>
        <w:lang w:val="pt-PT" w:eastAsia="en-US" w:bidi="ar-SA"/>
      </w:rPr>
    </w:lvl>
    <w:lvl w:ilvl="5">
      <w:numFmt w:val="bullet"/>
      <w:lvlText w:val="•"/>
      <w:lvlJc w:val="left"/>
      <w:pPr>
        <w:ind w:left="5250" w:hanging="513"/>
      </w:pPr>
      <w:rPr>
        <w:rFonts w:hint="default"/>
        <w:lang w:val="pt-PT" w:eastAsia="en-US" w:bidi="ar-SA"/>
      </w:rPr>
    </w:lvl>
    <w:lvl w:ilvl="6">
      <w:numFmt w:val="bullet"/>
      <w:lvlText w:val="•"/>
      <w:lvlJc w:val="left"/>
      <w:pPr>
        <w:ind w:left="6128" w:hanging="513"/>
      </w:pPr>
      <w:rPr>
        <w:rFonts w:hint="default"/>
        <w:lang w:val="pt-PT" w:eastAsia="en-US" w:bidi="ar-SA"/>
      </w:rPr>
    </w:lvl>
    <w:lvl w:ilvl="7">
      <w:numFmt w:val="bullet"/>
      <w:lvlText w:val="•"/>
      <w:lvlJc w:val="left"/>
      <w:pPr>
        <w:ind w:left="7006" w:hanging="513"/>
      </w:pPr>
      <w:rPr>
        <w:rFonts w:hint="default"/>
        <w:lang w:val="pt-PT" w:eastAsia="en-US" w:bidi="ar-SA"/>
      </w:rPr>
    </w:lvl>
    <w:lvl w:ilvl="8">
      <w:numFmt w:val="bullet"/>
      <w:lvlText w:val="•"/>
      <w:lvlJc w:val="left"/>
      <w:pPr>
        <w:ind w:left="7884" w:hanging="513"/>
      </w:pPr>
      <w:rPr>
        <w:rFonts w:hint="default"/>
        <w:lang w:val="pt-PT" w:eastAsia="en-US" w:bidi="ar-SA"/>
      </w:rPr>
    </w:lvl>
  </w:abstractNum>
  <w:abstractNum w:abstractNumId="6" w15:restartNumberingAfterBreak="0">
    <w:nsid w:val="5DFF5570"/>
    <w:multiLevelType w:val="multilevel"/>
    <w:tmpl w:val="0418904C"/>
    <w:lvl w:ilvl="0">
      <w:start w:val="4"/>
      <w:numFmt w:val="decimal"/>
      <w:lvlText w:val="%1"/>
      <w:lvlJc w:val="left"/>
      <w:pPr>
        <w:ind w:left="581" w:hanging="440"/>
        <w:jc w:val="left"/>
      </w:pPr>
      <w:rPr>
        <w:rFonts w:ascii="Calibri" w:eastAsia="Calibri" w:hAnsi="Calibri" w:cs="Calibri" w:hint="default"/>
        <w:b w:val="0"/>
        <w:bCs w:val="0"/>
        <w:i w:val="0"/>
        <w:iCs w:val="0"/>
        <w:spacing w:val="0"/>
        <w:w w:val="100"/>
        <w:sz w:val="22"/>
        <w:szCs w:val="22"/>
        <w:lang w:val="pt-PT" w:eastAsia="en-US" w:bidi="ar-SA"/>
      </w:rPr>
    </w:lvl>
    <w:lvl w:ilvl="1">
      <w:start w:val="1"/>
      <w:numFmt w:val="decimal"/>
      <w:lvlText w:val="%1.%2"/>
      <w:lvlJc w:val="left"/>
      <w:pPr>
        <w:ind w:left="1021" w:hanging="660"/>
        <w:jc w:val="left"/>
      </w:pPr>
      <w:rPr>
        <w:rFonts w:ascii="Calibri" w:eastAsia="Calibri" w:hAnsi="Calibri" w:cs="Calibri" w:hint="default"/>
        <w:b w:val="0"/>
        <w:bCs w:val="0"/>
        <w:i w:val="0"/>
        <w:iCs w:val="0"/>
        <w:spacing w:val="0"/>
        <w:w w:val="100"/>
        <w:sz w:val="22"/>
        <w:szCs w:val="22"/>
        <w:lang w:val="pt-PT" w:eastAsia="en-US" w:bidi="ar-SA"/>
      </w:rPr>
    </w:lvl>
    <w:lvl w:ilvl="2">
      <w:start w:val="1"/>
      <w:numFmt w:val="decimal"/>
      <w:lvlText w:val="%1.%2.%3"/>
      <w:lvlJc w:val="left"/>
      <w:pPr>
        <w:ind w:left="1076" w:hanging="496"/>
        <w:jc w:val="left"/>
      </w:pPr>
      <w:rPr>
        <w:rFonts w:ascii="Calibri" w:eastAsia="Calibri" w:hAnsi="Calibri" w:cs="Calibri" w:hint="default"/>
        <w:b w:val="0"/>
        <w:bCs w:val="0"/>
        <w:i w:val="0"/>
        <w:iCs w:val="0"/>
        <w:spacing w:val="-1"/>
        <w:w w:val="100"/>
        <w:sz w:val="22"/>
        <w:szCs w:val="22"/>
        <w:lang w:val="pt-PT" w:eastAsia="en-US" w:bidi="ar-SA"/>
      </w:rPr>
    </w:lvl>
    <w:lvl w:ilvl="3">
      <w:numFmt w:val="bullet"/>
      <w:lvlText w:val="•"/>
      <w:lvlJc w:val="left"/>
      <w:pPr>
        <w:ind w:left="2150" w:hanging="496"/>
      </w:pPr>
      <w:rPr>
        <w:rFonts w:hint="default"/>
        <w:lang w:val="pt-PT" w:eastAsia="en-US" w:bidi="ar-SA"/>
      </w:rPr>
    </w:lvl>
    <w:lvl w:ilvl="4">
      <w:numFmt w:val="bullet"/>
      <w:lvlText w:val="•"/>
      <w:lvlJc w:val="left"/>
      <w:pPr>
        <w:ind w:left="3220" w:hanging="496"/>
      </w:pPr>
      <w:rPr>
        <w:rFonts w:hint="default"/>
        <w:lang w:val="pt-PT" w:eastAsia="en-US" w:bidi="ar-SA"/>
      </w:rPr>
    </w:lvl>
    <w:lvl w:ilvl="5">
      <w:numFmt w:val="bullet"/>
      <w:lvlText w:val="•"/>
      <w:lvlJc w:val="left"/>
      <w:pPr>
        <w:ind w:left="4290" w:hanging="496"/>
      </w:pPr>
      <w:rPr>
        <w:rFonts w:hint="default"/>
        <w:lang w:val="pt-PT" w:eastAsia="en-US" w:bidi="ar-SA"/>
      </w:rPr>
    </w:lvl>
    <w:lvl w:ilvl="6">
      <w:numFmt w:val="bullet"/>
      <w:lvlText w:val="•"/>
      <w:lvlJc w:val="left"/>
      <w:pPr>
        <w:ind w:left="5360" w:hanging="496"/>
      </w:pPr>
      <w:rPr>
        <w:rFonts w:hint="default"/>
        <w:lang w:val="pt-PT" w:eastAsia="en-US" w:bidi="ar-SA"/>
      </w:rPr>
    </w:lvl>
    <w:lvl w:ilvl="7">
      <w:numFmt w:val="bullet"/>
      <w:lvlText w:val="•"/>
      <w:lvlJc w:val="left"/>
      <w:pPr>
        <w:ind w:left="6430" w:hanging="496"/>
      </w:pPr>
      <w:rPr>
        <w:rFonts w:hint="default"/>
        <w:lang w:val="pt-PT" w:eastAsia="en-US" w:bidi="ar-SA"/>
      </w:rPr>
    </w:lvl>
    <w:lvl w:ilvl="8">
      <w:numFmt w:val="bullet"/>
      <w:lvlText w:val="•"/>
      <w:lvlJc w:val="left"/>
      <w:pPr>
        <w:ind w:left="7500" w:hanging="496"/>
      </w:pPr>
      <w:rPr>
        <w:rFonts w:hint="default"/>
        <w:lang w:val="pt-PT" w:eastAsia="en-US" w:bidi="ar-SA"/>
      </w:rPr>
    </w:lvl>
  </w:abstractNum>
  <w:abstractNum w:abstractNumId="7" w15:restartNumberingAfterBreak="0">
    <w:nsid w:val="5FC37D90"/>
    <w:multiLevelType w:val="multilevel"/>
    <w:tmpl w:val="ACA499CE"/>
    <w:lvl w:ilvl="0">
      <w:start w:val="3"/>
      <w:numFmt w:val="decimal"/>
      <w:lvlText w:val="%1"/>
      <w:lvlJc w:val="left"/>
      <w:pPr>
        <w:ind w:left="501" w:hanging="360"/>
        <w:jc w:val="righ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01" w:hanging="360"/>
        <w:jc w:val="left"/>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700" w:hanging="360"/>
      </w:pPr>
      <w:rPr>
        <w:rFonts w:hint="default"/>
        <w:lang w:val="pt-PT" w:eastAsia="en-US" w:bidi="ar-SA"/>
      </w:rPr>
    </w:lvl>
    <w:lvl w:ilvl="3">
      <w:numFmt w:val="bullet"/>
      <w:lvlText w:val="•"/>
      <w:lvlJc w:val="left"/>
      <w:pPr>
        <w:ind w:left="860" w:hanging="360"/>
      </w:pPr>
      <w:rPr>
        <w:rFonts w:hint="default"/>
        <w:lang w:val="pt-PT" w:eastAsia="en-US" w:bidi="ar-SA"/>
      </w:rPr>
    </w:lvl>
    <w:lvl w:ilvl="4">
      <w:numFmt w:val="bullet"/>
      <w:lvlText w:val="•"/>
      <w:lvlJc w:val="left"/>
      <w:pPr>
        <w:ind w:left="920" w:hanging="360"/>
      </w:pPr>
      <w:rPr>
        <w:rFonts w:hint="default"/>
        <w:lang w:val="pt-PT" w:eastAsia="en-US" w:bidi="ar-SA"/>
      </w:rPr>
    </w:lvl>
    <w:lvl w:ilvl="5">
      <w:numFmt w:val="bullet"/>
      <w:lvlText w:val="•"/>
      <w:lvlJc w:val="left"/>
      <w:pPr>
        <w:ind w:left="2373" w:hanging="360"/>
      </w:pPr>
      <w:rPr>
        <w:rFonts w:hint="default"/>
        <w:lang w:val="pt-PT" w:eastAsia="en-US" w:bidi="ar-SA"/>
      </w:rPr>
    </w:lvl>
    <w:lvl w:ilvl="6">
      <w:numFmt w:val="bullet"/>
      <w:lvlText w:val="•"/>
      <w:lvlJc w:val="left"/>
      <w:pPr>
        <w:ind w:left="3827" w:hanging="360"/>
      </w:pPr>
      <w:rPr>
        <w:rFonts w:hint="default"/>
        <w:lang w:val="pt-PT" w:eastAsia="en-US" w:bidi="ar-SA"/>
      </w:rPr>
    </w:lvl>
    <w:lvl w:ilvl="7">
      <w:numFmt w:val="bullet"/>
      <w:lvlText w:val="•"/>
      <w:lvlJc w:val="left"/>
      <w:pPr>
        <w:ind w:left="5280" w:hanging="360"/>
      </w:pPr>
      <w:rPr>
        <w:rFonts w:hint="default"/>
        <w:lang w:val="pt-PT" w:eastAsia="en-US" w:bidi="ar-SA"/>
      </w:rPr>
    </w:lvl>
    <w:lvl w:ilvl="8">
      <w:numFmt w:val="bullet"/>
      <w:lvlText w:val="•"/>
      <w:lvlJc w:val="left"/>
      <w:pPr>
        <w:ind w:left="6734" w:hanging="360"/>
      </w:pPr>
      <w:rPr>
        <w:rFonts w:hint="default"/>
        <w:lang w:val="pt-PT" w:eastAsia="en-US" w:bidi="ar-SA"/>
      </w:rPr>
    </w:lvl>
  </w:abstractNum>
  <w:abstractNum w:abstractNumId="8" w15:restartNumberingAfterBreak="0">
    <w:nsid w:val="61C62ED5"/>
    <w:multiLevelType w:val="multilevel"/>
    <w:tmpl w:val="DF2E9BCE"/>
    <w:lvl w:ilvl="0">
      <w:start w:val="6"/>
      <w:numFmt w:val="decimal"/>
      <w:lvlText w:val="%1"/>
      <w:lvlJc w:val="left"/>
      <w:pPr>
        <w:ind w:left="681" w:hanging="540"/>
        <w:jc w:val="left"/>
      </w:pPr>
      <w:rPr>
        <w:rFonts w:hint="default"/>
        <w:lang w:val="pt-PT" w:eastAsia="en-US" w:bidi="ar-SA"/>
      </w:rPr>
    </w:lvl>
    <w:lvl w:ilvl="1">
      <w:start w:val="1"/>
      <w:numFmt w:val="decimal"/>
      <w:lvlText w:val="%1.%2"/>
      <w:lvlJc w:val="left"/>
      <w:pPr>
        <w:ind w:left="681" w:hanging="540"/>
        <w:jc w:val="left"/>
      </w:pPr>
      <w:rPr>
        <w:rFonts w:hint="default"/>
        <w:lang w:val="pt-PT" w:eastAsia="en-US" w:bidi="ar-SA"/>
      </w:rPr>
    </w:lvl>
    <w:lvl w:ilvl="2">
      <w:start w:val="1"/>
      <w:numFmt w:val="decimal"/>
      <w:lvlText w:val="%1.%2.%3"/>
      <w:lvlJc w:val="left"/>
      <w:pPr>
        <w:ind w:left="681" w:hanging="540"/>
        <w:jc w:val="left"/>
      </w:pPr>
      <w:rPr>
        <w:rFonts w:ascii="Calibri" w:eastAsia="Calibri" w:hAnsi="Calibri" w:cs="Calibri" w:hint="default"/>
        <w:b w:val="0"/>
        <w:bCs w:val="0"/>
        <w:i w:val="0"/>
        <w:iCs w:val="0"/>
        <w:spacing w:val="-3"/>
        <w:w w:val="100"/>
        <w:sz w:val="24"/>
        <w:szCs w:val="24"/>
        <w:lang w:val="pt-PT" w:eastAsia="en-US" w:bidi="ar-SA"/>
      </w:rPr>
    </w:lvl>
    <w:lvl w:ilvl="3">
      <w:numFmt w:val="bullet"/>
      <w:lvlText w:val="•"/>
      <w:lvlJc w:val="left"/>
      <w:pPr>
        <w:ind w:left="3368" w:hanging="540"/>
      </w:pPr>
      <w:rPr>
        <w:rFonts w:hint="default"/>
        <w:lang w:val="pt-PT" w:eastAsia="en-US" w:bidi="ar-SA"/>
      </w:rPr>
    </w:lvl>
    <w:lvl w:ilvl="4">
      <w:numFmt w:val="bullet"/>
      <w:lvlText w:val="•"/>
      <w:lvlJc w:val="left"/>
      <w:pPr>
        <w:ind w:left="4264" w:hanging="540"/>
      </w:pPr>
      <w:rPr>
        <w:rFonts w:hint="default"/>
        <w:lang w:val="pt-PT" w:eastAsia="en-US" w:bidi="ar-SA"/>
      </w:rPr>
    </w:lvl>
    <w:lvl w:ilvl="5">
      <w:numFmt w:val="bullet"/>
      <w:lvlText w:val="•"/>
      <w:lvlJc w:val="left"/>
      <w:pPr>
        <w:ind w:left="5160" w:hanging="540"/>
      </w:pPr>
      <w:rPr>
        <w:rFonts w:hint="default"/>
        <w:lang w:val="pt-PT" w:eastAsia="en-US" w:bidi="ar-SA"/>
      </w:rPr>
    </w:lvl>
    <w:lvl w:ilvl="6">
      <w:numFmt w:val="bullet"/>
      <w:lvlText w:val="•"/>
      <w:lvlJc w:val="left"/>
      <w:pPr>
        <w:ind w:left="6056" w:hanging="540"/>
      </w:pPr>
      <w:rPr>
        <w:rFonts w:hint="default"/>
        <w:lang w:val="pt-PT" w:eastAsia="en-US" w:bidi="ar-SA"/>
      </w:rPr>
    </w:lvl>
    <w:lvl w:ilvl="7">
      <w:numFmt w:val="bullet"/>
      <w:lvlText w:val="•"/>
      <w:lvlJc w:val="left"/>
      <w:pPr>
        <w:ind w:left="6952" w:hanging="540"/>
      </w:pPr>
      <w:rPr>
        <w:rFonts w:hint="default"/>
        <w:lang w:val="pt-PT" w:eastAsia="en-US" w:bidi="ar-SA"/>
      </w:rPr>
    </w:lvl>
    <w:lvl w:ilvl="8">
      <w:numFmt w:val="bullet"/>
      <w:lvlText w:val="•"/>
      <w:lvlJc w:val="left"/>
      <w:pPr>
        <w:ind w:left="7848" w:hanging="540"/>
      </w:pPr>
      <w:rPr>
        <w:rFonts w:hint="default"/>
        <w:lang w:val="pt-PT" w:eastAsia="en-US" w:bidi="ar-SA"/>
      </w:rPr>
    </w:lvl>
  </w:abstractNum>
  <w:abstractNum w:abstractNumId="9" w15:restartNumberingAfterBreak="0">
    <w:nsid w:val="78912ADC"/>
    <w:multiLevelType w:val="multilevel"/>
    <w:tmpl w:val="E910D01A"/>
    <w:lvl w:ilvl="0">
      <w:start w:val="7"/>
      <w:numFmt w:val="decimal"/>
      <w:lvlText w:val="%1"/>
      <w:lvlJc w:val="left"/>
      <w:pPr>
        <w:ind w:left="553" w:hanging="412"/>
        <w:jc w:val="left"/>
      </w:pPr>
      <w:rPr>
        <w:rFonts w:hint="default"/>
        <w:lang w:val="pt-PT" w:eastAsia="en-US" w:bidi="ar-SA"/>
      </w:rPr>
    </w:lvl>
    <w:lvl w:ilvl="1">
      <w:start w:val="7"/>
      <w:numFmt w:val="decimal"/>
      <w:lvlText w:val="%1.%2"/>
      <w:lvlJc w:val="left"/>
      <w:pPr>
        <w:ind w:left="553" w:hanging="412"/>
        <w:jc w:val="left"/>
      </w:pPr>
      <w:rPr>
        <w:rFonts w:ascii="Calibri" w:eastAsia="Calibri" w:hAnsi="Calibri" w:cs="Calibri" w:hint="default"/>
        <w:b w:val="0"/>
        <w:bCs w:val="0"/>
        <w:i w:val="0"/>
        <w:iCs w:val="0"/>
        <w:spacing w:val="-2"/>
        <w:w w:val="100"/>
        <w:sz w:val="24"/>
        <w:szCs w:val="24"/>
        <w:lang w:val="pt-PT" w:eastAsia="en-US" w:bidi="ar-SA"/>
      </w:rPr>
    </w:lvl>
    <w:lvl w:ilvl="2">
      <w:numFmt w:val="bullet"/>
      <w:lvlText w:val="•"/>
      <w:lvlJc w:val="left"/>
      <w:pPr>
        <w:ind w:left="2376" w:hanging="412"/>
      </w:pPr>
      <w:rPr>
        <w:rFonts w:hint="default"/>
        <w:lang w:val="pt-PT" w:eastAsia="en-US" w:bidi="ar-SA"/>
      </w:rPr>
    </w:lvl>
    <w:lvl w:ilvl="3">
      <w:numFmt w:val="bullet"/>
      <w:lvlText w:val="•"/>
      <w:lvlJc w:val="left"/>
      <w:pPr>
        <w:ind w:left="3284" w:hanging="412"/>
      </w:pPr>
      <w:rPr>
        <w:rFonts w:hint="default"/>
        <w:lang w:val="pt-PT" w:eastAsia="en-US" w:bidi="ar-SA"/>
      </w:rPr>
    </w:lvl>
    <w:lvl w:ilvl="4">
      <w:numFmt w:val="bullet"/>
      <w:lvlText w:val="•"/>
      <w:lvlJc w:val="left"/>
      <w:pPr>
        <w:ind w:left="4192" w:hanging="412"/>
      </w:pPr>
      <w:rPr>
        <w:rFonts w:hint="default"/>
        <w:lang w:val="pt-PT" w:eastAsia="en-US" w:bidi="ar-SA"/>
      </w:rPr>
    </w:lvl>
    <w:lvl w:ilvl="5">
      <w:numFmt w:val="bullet"/>
      <w:lvlText w:val="•"/>
      <w:lvlJc w:val="left"/>
      <w:pPr>
        <w:ind w:left="5100" w:hanging="412"/>
      </w:pPr>
      <w:rPr>
        <w:rFonts w:hint="default"/>
        <w:lang w:val="pt-PT" w:eastAsia="en-US" w:bidi="ar-SA"/>
      </w:rPr>
    </w:lvl>
    <w:lvl w:ilvl="6">
      <w:numFmt w:val="bullet"/>
      <w:lvlText w:val="•"/>
      <w:lvlJc w:val="left"/>
      <w:pPr>
        <w:ind w:left="6008" w:hanging="412"/>
      </w:pPr>
      <w:rPr>
        <w:rFonts w:hint="default"/>
        <w:lang w:val="pt-PT" w:eastAsia="en-US" w:bidi="ar-SA"/>
      </w:rPr>
    </w:lvl>
    <w:lvl w:ilvl="7">
      <w:numFmt w:val="bullet"/>
      <w:lvlText w:val="•"/>
      <w:lvlJc w:val="left"/>
      <w:pPr>
        <w:ind w:left="6916" w:hanging="412"/>
      </w:pPr>
      <w:rPr>
        <w:rFonts w:hint="default"/>
        <w:lang w:val="pt-PT" w:eastAsia="en-US" w:bidi="ar-SA"/>
      </w:rPr>
    </w:lvl>
    <w:lvl w:ilvl="8">
      <w:numFmt w:val="bullet"/>
      <w:lvlText w:val="•"/>
      <w:lvlJc w:val="left"/>
      <w:pPr>
        <w:ind w:left="7824" w:hanging="412"/>
      </w:pPr>
      <w:rPr>
        <w:rFonts w:hint="default"/>
        <w:lang w:val="pt-PT" w:eastAsia="en-US" w:bidi="ar-SA"/>
      </w:rPr>
    </w:lvl>
  </w:abstractNum>
  <w:abstractNum w:abstractNumId="10" w15:restartNumberingAfterBreak="0">
    <w:nsid w:val="7F7C052B"/>
    <w:multiLevelType w:val="multilevel"/>
    <w:tmpl w:val="D4401DAC"/>
    <w:lvl w:ilvl="0">
      <w:start w:val="3"/>
      <w:numFmt w:val="decimal"/>
      <w:lvlText w:val="%1"/>
      <w:lvlJc w:val="left"/>
      <w:pPr>
        <w:ind w:left="1021" w:hanging="660"/>
        <w:jc w:val="left"/>
      </w:pPr>
      <w:rPr>
        <w:rFonts w:hint="default"/>
        <w:lang w:val="pt-PT" w:eastAsia="en-US" w:bidi="ar-SA"/>
      </w:rPr>
    </w:lvl>
    <w:lvl w:ilvl="1">
      <w:start w:val="1"/>
      <w:numFmt w:val="decimal"/>
      <w:lvlText w:val="%1.%2"/>
      <w:lvlJc w:val="left"/>
      <w:pPr>
        <w:ind w:left="1021" w:hanging="660"/>
        <w:jc w:val="left"/>
      </w:pPr>
      <w:rPr>
        <w:rFonts w:ascii="Calibri" w:eastAsia="Calibri" w:hAnsi="Calibri" w:cs="Calibri" w:hint="default"/>
        <w:b w:val="0"/>
        <w:bCs w:val="0"/>
        <w:i w:val="0"/>
        <w:iCs w:val="0"/>
        <w:spacing w:val="0"/>
        <w:w w:val="100"/>
        <w:sz w:val="22"/>
        <w:szCs w:val="22"/>
        <w:lang w:val="pt-PT" w:eastAsia="en-US" w:bidi="ar-SA"/>
      </w:rPr>
    </w:lvl>
    <w:lvl w:ilvl="2">
      <w:numFmt w:val="bullet"/>
      <w:lvlText w:val="•"/>
      <w:lvlJc w:val="left"/>
      <w:pPr>
        <w:ind w:left="2744" w:hanging="660"/>
      </w:pPr>
      <w:rPr>
        <w:rFonts w:hint="default"/>
        <w:lang w:val="pt-PT" w:eastAsia="en-US" w:bidi="ar-SA"/>
      </w:rPr>
    </w:lvl>
    <w:lvl w:ilvl="3">
      <w:numFmt w:val="bullet"/>
      <w:lvlText w:val="•"/>
      <w:lvlJc w:val="left"/>
      <w:pPr>
        <w:ind w:left="3606" w:hanging="660"/>
      </w:pPr>
      <w:rPr>
        <w:rFonts w:hint="default"/>
        <w:lang w:val="pt-PT" w:eastAsia="en-US" w:bidi="ar-SA"/>
      </w:rPr>
    </w:lvl>
    <w:lvl w:ilvl="4">
      <w:numFmt w:val="bullet"/>
      <w:lvlText w:val="•"/>
      <w:lvlJc w:val="left"/>
      <w:pPr>
        <w:ind w:left="4468" w:hanging="660"/>
      </w:pPr>
      <w:rPr>
        <w:rFonts w:hint="default"/>
        <w:lang w:val="pt-PT" w:eastAsia="en-US" w:bidi="ar-SA"/>
      </w:rPr>
    </w:lvl>
    <w:lvl w:ilvl="5">
      <w:numFmt w:val="bullet"/>
      <w:lvlText w:val="•"/>
      <w:lvlJc w:val="left"/>
      <w:pPr>
        <w:ind w:left="5330" w:hanging="660"/>
      </w:pPr>
      <w:rPr>
        <w:rFonts w:hint="default"/>
        <w:lang w:val="pt-PT" w:eastAsia="en-US" w:bidi="ar-SA"/>
      </w:rPr>
    </w:lvl>
    <w:lvl w:ilvl="6">
      <w:numFmt w:val="bullet"/>
      <w:lvlText w:val="•"/>
      <w:lvlJc w:val="left"/>
      <w:pPr>
        <w:ind w:left="6192" w:hanging="660"/>
      </w:pPr>
      <w:rPr>
        <w:rFonts w:hint="default"/>
        <w:lang w:val="pt-PT" w:eastAsia="en-US" w:bidi="ar-SA"/>
      </w:rPr>
    </w:lvl>
    <w:lvl w:ilvl="7">
      <w:numFmt w:val="bullet"/>
      <w:lvlText w:val="•"/>
      <w:lvlJc w:val="left"/>
      <w:pPr>
        <w:ind w:left="7054" w:hanging="660"/>
      </w:pPr>
      <w:rPr>
        <w:rFonts w:hint="default"/>
        <w:lang w:val="pt-PT" w:eastAsia="en-US" w:bidi="ar-SA"/>
      </w:rPr>
    </w:lvl>
    <w:lvl w:ilvl="8">
      <w:numFmt w:val="bullet"/>
      <w:lvlText w:val="•"/>
      <w:lvlJc w:val="left"/>
      <w:pPr>
        <w:ind w:left="7916" w:hanging="660"/>
      </w:pPr>
      <w:rPr>
        <w:rFonts w:hint="default"/>
        <w:lang w:val="pt-PT" w:eastAsia="en-US" w:bidi="ar-SA"/>
      </w:rPr>
    </w:lvl>
  </w:abstractNum>
  <w:num w:numId="1" w16cid:durableId="1709403968">
    <w:abstractNumId w:val="3"/>
  </w:num>
  <w:num w:numId="2" w16cid:durableId="489710780">
    <w:abstractNumId w:val="5"/>
  </w:num>
  <w:num w:numId="3" w16cid:durableId="1778215554">
    <w:abstractNumId w:val="1"/>
  </w:num>
  <w:num w:numId="4" w16cid:durableId="1820727923">
    <w:abstractNumId w:val="9"/>
  </w:num>
  <w:num w:numId="5" w16cid:durableId="518006030">
    <w:abstractNumId w:val="8"/>
  </w:num>
  <w:num w:numId="6" w16cid:durableId="1035345103">
    <w:abstractNumId w:val="7"/>
  </w:num>
  <w:num w:numId="7" w16cid:durableId="1113019823">
    <w:abstractNumId w:val="0"/>
  </w:num>
  <w:num w:numId="8" w16cid:durableId="1307197459">
    <w:abstractNumId w:val="4"/>
  </w:num>
  <w:num w:numId="9" w16cid:durableId="251790286">
    <w:abstractNumId w:val="6"/>
  </w:num>
  <w:num w:numId="10" w16cid:durableId="1223246986">
    <w:abstractNumId w:val="10"/>
  </w:num>
  <w:num w:numId="11" w16cid:durableId="168299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0BFF"/>
    <w:rsid w:val="00106D6C"/>
    <w:rsid w:val="00AD4EBF"/>
    <w:rsid w:val="00DF4E93"/>
    <w:rsid w:val="00F60B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A4B4B"/>
  <w15:docId w15:val="{357B8555-F36A-4016-A843-FACF41B4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851" w:hanging="354"/>
      <w:outlineLvl w:val="0"/>
    </w:pPr>
    <w:rPr>
      <w:b/>
      <w:bCs/>
      <w:sz w:val="24"/>
      <w:szCs w:val="24"/>
    </w:rPr>
  </w:style>
  <w:style w:type="paragraph" w:styleId="Ttulo2">
    <w:name w:val="heading 2"/>
    <w:basedOn w:val="Normal"/>
    <w:uiPriority w:val="9"/>
    <w:unhideWhenUsed/>
    <w:qFormat/>
    <w:pPr>
      <w:ind w:left="860" w:hanging="359"/>
      <w:outlineLvl w:val="1"/>
    </w:pPr>
    <w:rPr>
      <w:b/>
      <w:bCs/>
      <w:sz w:val="24"/>
      <w:szCs w:val="24"/>
    </w:rPr>
  </w:style>
  <w:style w:type="paragraph" w:styleId="Ttulo3">
    <w:name w:val="heading 3"/>
    <w:basedOn w:val="Normal"/>
    <w:uiPriority w:val="9"/>
    <w:unhideWhenUsed/>
    <w:qFormat/>
    <w:pPr>
      <w:ind w:left="860" w:hanging="511"/>
      <w:outlineLvl w:val="2"/>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1"/>
      <w:jc w:val="both"/>
    </w:pPr>
    <w:rPr>
      <w:sz w:val="24"/>
      <w:szCs w:val="24"/>
    </w:rPr>
  </w:style>
  <w:style w:type="paragraph" w:styleId="Ttulo">
    <w:name w:val="Title"/>
    <w:basedOn w:val="Normal"/>
    <w:uiPriority w:val="10"/>
    <w:qFormat/>
    <w:pPr>
      <w:ind w:left="203" w:right="491"/>
      <w:jc w:val="center"/>
    </w:pPr>
    <w:rPr>
      <w:b/>
      <w:bCs/>
      <w:sz w:val="32"/>
      <w:szCs w:val="32"/>
    </w:rPr>
  </w:style>
  <w:style w:type="paragraph" w:styleId="PargrafodaLista">
    <w:name w:val="List Paragraph"/>
    <w:basedOn w:val="Normal"/>
    <w:uiPriority w:val="1"/>
    <w:qFormat/>
    <w:pPr>
      <w:spacing w:before="140"/>
      <w:ind w:left="1021" w:hanging="660"/>
    </w:pPr>
  </w:style>
  <w:style w:type="paragraph" w:customStyle="1" w:styleId="TableParagraph">
    <w:name w:val="Table Paragraph"/>
    <w:basedOn w:val="Normal"/>
    <w:uiPriority w:val="1"/>
    <w:qFormat/>
    <w:rPr>
      <w:rFonts w:ascii="Arial MT" w:eastAsia="Arial MT" w:hAnsi="Arial MT" w:cs="Arial MT"/>
    </w:rPr>
  </w:style>
  <w:style w:type="paragraph" w:styleId="Cabealho">
    <w:name w:val="header"/>
    <w:basedOn w:val="Normal"/>
    <w:link w:val="CabealhoChar"/>
    <w:uiPriority w:val="99"/>
    <w:unhideWhenUsed/>
    <w:rsid w:val="00DF4E93"/>
    <w:pPr>
      <w:tabs>
        <w:tab w:val="center" w:pos="4252"/>
        <w:tab w:val="right" w:pos="8504"/>
      </w:tabs>
    </w:pPr>
  </w:style>
  <w:style w:type="character" w:customStyle="1" w:styleId="CabealhoChar">
    <w:name w:val="Cabeçalho Char"/>
    <w:basedOn w:val="Fontepargpadro"/>
    <w:link w:val="Cabealho"/>
    <w:uiPriority w:val="99"/>
    <w:rsid w:val="00DF4E93"/>
    <w:rPr>
      <w:rFonts w:ascii="Calibri" w:eastAsia="Calibri" w:hAnsi="Calibri" w:cs="Calibri"/>
      <w:lang w:val="pt-PT"/>
    </w:rPr>
  </w:style>
  <w:style w:type="paragraph" w:styleId="Rodap">
    <w:name w:val="footer"/>
    <w:basedOn w:val="Normal"/>
    <w:link w:val="RodapChar"/>
    <w:uiPriority w:val="99"/>
    <w:unhideWhenUsed/>
    <w:rsid w:val="00DF4E93"/>
    <w:pPr>
      <w:tabs>
        <w:tab w:val="center" w:pos="4252"/>
        <w:tab w:val="right" w:pos="8504"/>
      </w:tabs>
    </w:pPr>
  </w:style>
  <w:style w:type="character" w:customStyle="1" w:styleId="RodapChar">
    <w:name w:val="Rodapé Char"/>
    <w:basedOn w:val="Fontepargpadro"/>
    <w:link w:val="Rodap"/>
    <w:uiPriority w:val="99"/>
    <w:rsid w:val="00DF4E93"/>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30</Pages>
  <Words>8729</Words>
  <Characters>47140</Characters>
  <Application>Microsoft Office Word</Application>
  <DocSecurity>0</DocSecurity>
  <Lines>392</Lines>
  <Paragraphs>111</Paragraphs>
  <ScaleCrop>false</ScaleCrop>
  <Company/>
  <LinksUpToDate>false</LinksUpToDate>
  <CharactersWithSpaces>55758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Ana Paula Rizzi Oliveira</cp:lastModifiedBy>
  <cp:revision>2</cp:revision>
  <dcterms:created xsi:type="dcterms:W3CDTF">2026-05-19T14:34:00Z</dcterms:created>
  <dcterms:modified xsi:type="dcterms:W3CDTF">2026-05-19T14:56:00Z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Microsoft® Word para Microsoft 365</vt:lpwstr>
  </property>
  <property fmtid="{D5CDD505-2E9C-101B-9397-08002B2CF9AE}" pid="4" name="LastSaved">
    <vt:filetime>2026-05-19T00:00:00Z</vt:filetime>
  </property>
  <property fmtid="{D5CDD505-2E9C-101B-9397-08002B2CF9AE}" pid="5" name="Producer">
    <vt:lpwstr>Microsoft® Word para Microsoft 365</vt:lpwstr>
  </property>
</Properties>
</file>